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A89B" w14:textId="77777777" w:rsidR="00000000" w:rsidRDefault="00F3473C">
      <w:pPr>
        <w:rPr>
          <w:rFonts w:eastAsia="Times New Roman"/>
        </w:rPr>
      </w:pPr>
      <w:r>
        <w:rPr>
          <w:rFonts w:ascii="Tahoma" w:eastAsia="Times New Roman" w:hAnsi="Tahoma" w:cs="Tahoma"/>
        </w:rPr>
        <w:t>﻿</w:t>
      </w:r>
    </w:p>
    <w:p w14:paraId="5AF50777" w14:textId="77777777" w:rsidR="00000000" w:rsidRDefault="00F3473C">
      <w:pPr>
        <w:shd w:val="clear" w:color="auto" w:fill="FFFFFF"/>
        <w:divId w:val="5066152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14:paraId="052C532D" w14:textId="77777777" w:rsidR="00000000" w:rsidRDefault="00F3473C">
      <w:pPr>
        <w:shd w:val="clear" w:color="auto" w:fill="FFFFFF"/>
        <w:divId w:val="97271307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Konstitutsiyaviy tuzum / 01.17.00.00 Nodavlat notijorat tashkilotlari (shuningdek, 03.03.10.03ga qarang) / 01.17.09.00 Yoshlar, bolalar, ayollar tashkilotlari, faxriylar va nogironlar uyushmalari;</w:t>
      </w:r>
    </w:p>
    <w:p w14:paraId="107F8AE4" w14:textId="77777777" w:rsidR="00000000" w:rsidRDefault="00F3473C">
      <w:pPr>
        <w:shd w:val="clear" w:color="auto" w:fill="FFFFFF"/>
        <w:divId w:val="481427776"/>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02.00.00.00 Davlat boshqaruvi asoslari / 02.0</w:t>
      </w:r>
      <w:r>
        <w:rPr>
          <w:rStyle w:val="iorval1"/>
          <w:rFonts w:eastAsia="Times New Roman"/>
          <w:vanish/>
          <w:color w:val="008000"/>
          <w:sz w:val="22"/>
          <w:szCs w:val="22"/>
        </w:rPr>
        <w:t>8.00.00 Iqtisodiyot, ijtimoiy-madaniy qurilish sohasidagi davlat boshqaruvining umumiy masalalari / 02.08.01.00 Davlat dasturlari, konsepsiyalar va boshqalar]</w:t>
      </w:r>
    </w:p>
    <w:p w14:paraId="08000062" w14:textId="77777777" w:rsidR="00000000" w:rsidRDefault="00F3473C">
      <w:pPr>
        <w:shd w:val="clear" w:color="auto" w:fill="FFFFFF"/>
        <w:divId w:val="1134567444"/>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14:paraId="031B61E2" w14:textId="77777777" w:rsidR="00000000" w:rsidRDefault="00F3473C">
      <w:pPr>
        <w:shd w:val="clear" w:color="auto" w:fill="FFFFFF"/>
        <w:divId w:val="22854221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Davlat va jamiyat qurilishi / Davlat dasturlari, konsepsiyalari va boshqalar]</w:t>
      </w:r>
    </w:p>
    <w:p w14:paraId="4C86CA02" w14:textId="77777777" w:rsidR="00000000" w:rsidRDefault="00F3473C">
      <w:pPr>
        <w:shd w:val="clear" w:color="auto" w:fill="FFFFFF"/>
        <w:jc w:val="center"/>
        <w:divId w:val="789712906"/>
        <w:rPr>
          <w:rFonts w:eastAsia="Times New Roman"/>
          <w:caps/>
          <w:color w:val="000080"/>
        </w:rPr>
      </w:pPr>
      <w:r>
        <w:rPr>
          <w:rFonts w:eastAsia="Times New Roman"/>
          <w:caps/>
          <w:color w:val="000080"/>
        </w:rPr>
        <w:t>O‘zbekiston</w:t>
      </w:r>
      <w:r>
        <w:rPr>
          <w:rFonts w:eastAsia="Times New Roman"/>
          <w:caps/>
          <w:color w:val="000080"/>
        </w:rPr>
        <w:t xml:space="preserve"> Respublikasi Prezidentining</w:t>
      </w:r>
    </w:p>
    <w:p w14:paraId="6A007D54" w14:textId="77777777" w:rsidR="00000000" w:rsidRDefault="00F3473C">
      <w:pPr>
        <w:shd w:val="clear" w:color="auto" w:fill="FFFFFF"/>
        <w:jc w:val="center"/>
        <w:divId w:val="789712906"/>
        <w:rPr>
          <w:rFonts w:eastAsia="Times New Roman"/>
          <w:caps/>
          <w:color w:val="000080"/>
        </w:rPr>
      </w:pPr>
      <w:r>
        <w:rPr>
          <w:rFonts w:eastAsia="Times New Roman"/>
          <w:caps/>
          <w:color w:val="000080"/>
        </w:rPr>
        <w:t>Farmoni</w:t>
      </w:r>
    </w:p>
    <w:p w14:paraId="2FD4DEC0" w14:textId="77777777" w:rsidR="00000000" w:rsidRDefault="00F3473C">
      <w:pPr>
        <w:shd w:val="clear" w:color="auto" w:fill="FFFFFF"/>
        <w:jc w:val="center"/>
        <w:divId w:val="936451753"/>
        <w:rPr>
          <w:rFonts w:eastAsia="Times New Roman"/>
          <w:b/>
          <w:bCs/>
          <w:caps/>
          <w:color w:val="000080"/>
        </w:rPr>
      </w:pPr>
      <w:r>
        <w:rPr>
          <w:rFonts w:eastAsia="Times New Roman"/>
          <w:b/>
          <w:bCs/>
          <w:caps/>
          <w:color w:val="000080"/>
        </w:rPr>
        <w:t>Yoshlarni har tomonlama qo‘llab-quvvatlash va ularning ijtimoiy faolligini yanada oshirishga oid qo‘shimcha chora-tadbirlar to‘g‘risida</w:t>
      </w:r>
    </w:p>
    <w:p w14:paraId="1472406C"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Mamlakatimizda yangi O‘zbekistonni barpo etishdek ulug‘ maqsadga erishish yo‘lida a</w:t>
      </w:r>
      <w:r>
        <w:rPr>
          <w:rFonts w:eastAsia="Times New Roman"/>
          <w:color w:val="000000"/>
        </w:rPr>
        <w:t>sosiy tayanchimiz bo‘lgan azmu shijoatli yoshlarga e’tibor va g‘amxo‘rlik ko‘rsatish, ularga barcha sohalarda o‘z iqtidori va salohiyatini to‘liq namoyon etishi uchun zarur sharoit va imkoniyatlar yaratib berish davlat siyosatining ustuvor yo‘nalishi hisob</w:t>
      </w:r>
      <w:r>
        <w:rPr>
          <w:rFonts w:eastAsia="Times New Roman"/>
          <w:color w:val="000000"/>
        </w:rPr>
        <w:t>lanadi.</w:t>
      </w:r>
    </w:p>
    <w:p w14:paraId="7E1E2C73"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Ayniqsa, umumiy o‘rta, professional va oliy ta’lim muassasalarini tamomlab, mustaqil hayotga qadam qo‘yayotgan yigit-qizlarni munosib ish va daromad manbai bilan ta’minlash, ularga zamonaviy kasb-hunarlar, IT-texnologiyalarni o‘rgatish, tadbirkorli</w:t>
      </w:r>
      <w:r>
        <w:rPr>
          <w:rFonts w:eastAsia="Times New Roman"/>
          <w:color w:val="000000"/>
        </w:rPr>
        <w:t>kka keng jalb etish, yoshlarning bo‘sh vaqtini mazmunli tashkil etishga qaratilgan keng qamrovli chora-tadbirlar amalga oshirilmoqda.</w:t>
      </w:r>
    </w:p>
    <w:p w14:paraId="669C20F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Birgina 2021-yilning o‘tgan davrida yoshlar bilan ishlashning mutlaqo yangi tizimi hisoblangan “Yoshlar daftari” va “Yoshl</w:t>
      </w:r>
      <w:r>
        <w:rPr>
          <w:rFonts w:eastAsia="Times New Roman"/>
          <w:color w:val="000000"/>
        </w:rPr>
        <w:t>ar dasturlari” asosida 430 ming nafar yigit-qizning hayotiy muammolarini hal etish uchun 300 milliard so‘m mablag‘ yo‘naltirilgani, 92 ming nafardan ziyod yoshlarning tadbirkorlik loyihalari uchun 2,3 trillion so‘m imtiyozli kreditlar, qishloq joylarda yas</w:t>
      </w:r>
      <w:r>
        <w:rPr>
          <w:rFonts w:eastAsia="Times New Roman"/>
          <w:color w:val="000000"/>
        </w:rPr>
        <w:t>hayotgan 230 mingdan ortiq yoshlarga dehqonchilik bilan shug‘ullanishi uchun 61 ming gektar yer maydoni ajratilgani bu boradagi ishlarning ko‘lami tobora kengayib borayotganini ko‘rsatadi.</w:t>
      </w:r>
    </w:p>
    <w:p w14:paraId="0EA9F190"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Joriy yil 30-iyun kuni bo‘lib o‘tgan O‘zbekiston yoshlari va talaba</w:t>
      </w:r>
      <w:r>
        <w:rPr>
          <w:rFonts w:eastAsia="Times New Roman"/>
          <w:color w:val="000000"/>
        </w:rPr>
        <w:t xml:space="preserve">lari forumida ilgari surilgan yangi tashabbus va g‘oyalarni amalga oshirish hamda “Yoshlarni qo‘llab-quvvatlash va aholi salomatligini mustahkamlash yili” </w:t>
      </w:r>
      <w:hyperlink r:id="rId4" w:anchor="-5263271" w:history="1">
        <w:r>
          <w:rPr>
            <w:rFonts w:eastAsia="Times New Roman"/>
            <w:color w:val="008080"/>
          </w:rPr>
          <w:t>Davlat dasturida</w:t>
        </w:r>
      </w:hyperlink>
      <w:r>
        <w:rPr>
          <w:rFonts w:eastAsia="Times New Roman"/>
          <w:color w:val="000000"/>
        </w:rPr>
        <w:t xml:space="preserve"> belgilangan vazifalar ijro</w:t>
      </w:r>
      <w:r>
        <w:rPr>
          <w:rFonts w:eastAsia="Times New Roman"/>
          <w:color w:val="000000"/>
        </w:rPr>
        <w:t>sini so‘zsiz ta’minlash maqsadida:</w:t>
      </w:r>
    </w:p>
    <w:p w14:paraId="28A4D38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 2021-yil avgust oyida “Temir daftar”ga kiritilgan oilalarning 18 yoshgacha bo‘lgan har bir farzandi uchun Davlat budjeti mablag‘lari hisobidan 500 ming so‘m miqdorida bir martalik moddiy yordam ko‘rsatilsin.</w:t>
      </w:r>
    </w:p>
    <w:p w14:paraId="56533D41"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Qoraqalpog</w:t>
      </w:r>
      <w:r>
        <w:rPr>
          <w:rFonts w:eastAsia="Times New Roman"/>
          <w:color w:val="000000"/>
        </w:rPr>
        <w:t>‘iston Respublikasi Vazirlar Kengashi Raisi, viloyatlar, Toshkent shahar, tuman (shahar) hokimlari, sektor rahbarlari hamda Mahalla va oilani qo‘llab-quvvatlash vazirligining hududiy bo‘linmalari rahbarlari — “Temir daftar”ga kiritilgan oilalarning 18 yosh</w:t>
      </w:r>
      <w:r>
        <w:rPr>
          <w:rFonts w:eastAsia="Times New Roman"/>
          <w:color w:val="000000"/>
        </w:rPr>
        <w:t>gacha bo‘lgan farzandlari sonidan kelib chiqib, to‘lov vedomostlari shakllantirilishi hamda tuman (shahar) mahalla va oilani qo‘llab-quvvatlash bo‘limlari orqali ularga moddiy yordam pullarining o‘z vaqtida va manzilli yetkazilishini ta’minlasin.</w:t>
      </w:r>
    </w:p>
    <w:p w14:paraId="5261B95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2. Shunda</w:t>
      </w:r>
      <w:r>
        <w:rPr>
          <w:rFonts w:eastAsia="Times New Roman"/>
          <w:color w:val="000000"/>
        </w:rPr>
        <w:t>y tartib o‘rnatilsinki, unga ko‘ra:</w:t>
      </w:r>
    </w:p>
    <w:p w14:paraId="0A0FE01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“Temir daftar”ga kiritilgan oilalarning davlat oliy ta’lim muassasalarida ta’lim olayotgan farzandlariga 2021/2022 o‘quv yilida birinchi o‘quv yili uchun to‘lov-kontraktning to‘liq summasi Davlat budjeti mablag‘lari hiso</w:t>
      </w:r>
      <w:r>
        <w:rPr>
          <w:rFonts w:eastAsia="Times New Roman"/>
          <w:color w:val="000000"/>
        </w:rPr>
        <w:t>bidan qoplab beriladi;</w:t>
      </w:r>
    </w:p>
    <w:p w14:paraId="1E150057"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“Temir daftar” va “Ayollar daftari”ga kiritilgan oilalar farzandlari hamda “Yoshlar daftari”ga kiritilgan yoshlarga yangi turmush qurayotganida o‘z xonadonida qo‘shimcha uy-joy qurishi uchun 33 million so‘mgacha garovsiz kredit ajrat</w:t>
      </w:r>
      <w:r>
        <w:rPr>
          <w:rFonts w:eastAsia="Times New Roman"/>
          <w:color w:val="000000"/>
        </w:rPr>
        <w:t>iladi;</w:t>
      </w:r>
    </w:p>
    <w:p w14:paraId="26BADA9B"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 oilalarning ijtimoiy himoyasini kuchaytirish maqsadida ipoteka dasturi doirasida boshlang‘ich badal va foiz to‘lovlari bo‘yicha qo‘shimcha 2 mingta yosh oilaga uy-joy sotib olishi uchun subsidiya ajratiladi.</w:t>
      </w:r>
    </w:p>
    <w:p w14:paraId="69612D58"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3. Belgilansinki, 2021-yil 1-sentabr</w:t>
      </w:r>
      <w:r>
        <w:rPr>
          <w:rFonts w:eastAsia="Times New Roman"/>
          <w:color w:val="000000"/>
        </w:rPr>
        <w:t xml:space="preserve">dan boshlab respublikadagi oliy ta’lim muassasalarida to‘lov-kontrakt asosida o‘qiyotgan talabalar uchun Markaziy bankning asosiy foiz stavkasi miqdorida va o‘qish muddati tugagandan keyin yettinchi oydan boshlab 7 yil muddatda qaytarish shartlari asosida </w:t>
      </w:r>
      <w:r>
        <w:rPr>
          <w:rFonts w:eastAsia="Times New Roman"/>
          <w:color w:val="000000"/>
        </w:rPr>
        <w:t>ta’lim kreditlari beriladi.</w:t>
      </w:r>
    </w:p>
    <w:p w14:paraId="50157C48"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Moliya vazirligi (T.A. Ishmetov) Markaziy bank (M.B. Nurmuratov) hamda Oliy va o‘rta maxsus ta’lim vazirligi (A.X. Toshqulov) bilan birgalikda ikki hafta muddatda ta’lim kreditlarini berish tartibini nazarda tutuvchi normativ-hu</w:t>
      </w:r>
      <w:r>
        <w:rPr>
          <w:rFonts w:eastAsia="Times New Roman"/>
          <w:color w:val="000000"/>
        </w:rPr>
        <w:t>quqiy hujjat loyihasini kiritsin.</w:t>
      </w:r>
    </w:p>
    <w:p w14:paraId="634DC4E6"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4. Moliya vazirligi (T.A. Ishmetov) ikki oy muddatda:</w:t>
      </w:r>
    </w:p>
    <w:p w14:paraId="3987973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oliy va professional ta’lim muassasalarida o‘qish uchun tijorat banklaridan olingan ta’lim kreditlarini qoplashga yo‘naltirilgan jismoniy shaxslarning soliq solinadigan</w:t>
      </w:r>
      <w:r>
        <w:rPr>
          <w:rFonts w:eastAsia="Times New Roman"/>
          <w:color w:val="000000"/>
        </w:rPr>
        <w:t xml:space="preserve"> ish haqi va boshqa daromadlariga soliq imtiyozlari qo‘llanishini;</w:t>
      </w:r>
    </w:p>
    <w:p w14:paraId="21C16696"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 oila tomonidan olingan ipoteka kreditlarini va ular bo‘yicha hisoblangan foizlarni er-xotin yoki ulardan birining yoshi belgilangan yoshdan oshguniga qadar har bir soliq davri davomida</w:t>
      </w:r>
      <w:r>
        <w:rPr>
          <w:rFonts w:eastAsia="Times New Roman"/>
          <w:color w:val="000000"/>
        </w:rPr>
        <w:t xml:space="preserve"> tegishli miqdorda qoplashga yo‘naltirilgan ish haqi va boshqa daromadlari jismoniy shaxslardan olinadigan daromad solig‘idan ozod qilinishini nazarda tutuvchi qonun loyihasini Vazirlar Mahkamasiga kiritsin.</w:t>
      </w:r>
    </w:p>
    <w:p w14:paraId="13894C28"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5. Davlat organlari, tashkilot va muassasalarida faoliyat ko‘rsatayotgan nufuzli xalqaro reyting tashkilotlarining yuqori 500 talik ro‘yxatiga kiritilgan xorijiy oliy ta’lim muassasalarini (bakalavriat, magistratura) tamomlagan yoki ularda ilmiy daraja (Ph</w:t>
      </w:r>
      <w:r>
        <w:rPr>
          <w:rFonts w:eastAsia="Times New Roman"/>
          <w:color w:val="000000"/>
        </w:rPr>
        <w:t xml:space="preserve">D va unga tenglashtirilgan boshqa ilmiy daraja) olgan yosh mutaxassislarning lavozim maoshiga Davlat budjeti mablag‘lari hisobidan </w:t>
      </w:r>
      <w:hyperlink r:id="rId5" w:history="1">
        <w:r>
          <w:rPr>
            <w:rFonts w:eastAsia="Times New Roman"/>
            <w:color w:val="008080"/>
          </w:rPr>
          <w:t>1-ilovaga</w:t>
        </w:r>
      </w:hyperlink>
      <w:r>
        <w:rPr>
          <w:rFonts w:eastAsia="Times New Roman"/>
          <w:color w:val="000000"/>
        </w:rPr>
        <w:t xml:space="preserve"> muvofiq qo‘shimcha ustamalar to‘lab borish tartibi joriy etilsin.</w:t>
      </w:r>
    </w:p>
    <w:p w14:paraId="153B4ED6"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w:t>
      </w:r>
      <w:r>
        <w:rPr>
          <w:rFonts w:eastAsia="Times New Roman"/>
          <w:color w:val="000000"/>
        </w:rPr>
        <w:t>elgilansinki:</w:t>
      </w:r>
    </w:p>
    <w:p w14:paraId="1F4C12F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nufuzli xalqaro reyting tashkilotlarining yuqori 500 talik ro‘yxatiga kiritilgan xorijiy oliy ta’lim muassasalari ro‘yxati Ta’lim sifatini nazorat qilish davlat inspeksiyasi tomonidan aniqlanadi va uning rasmiy veb-saytiga joylashtiriladi ham</w:t>
      </w:r>
      <w:r>
        <w:rPr>
          <w:rFonts w:eastAsia="Times New Roman"/>
          <w:color w:val="000000"/>
        </w:rPr>
        <w:t>da ommaviy axborot vositalarida e’lon qilinadi;</w:t>
      </w:r>
    </w:p>
    <w:p w14:paraId="4480D33E"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Davlat xizmatini rivojlantirish agentligi tomonidan oylik ustamalar tatbiq etiladigan ta’lim yo‘nalishlari, tor mutaxassisliklar hamda davlat organlari, tashkilot va muassasalari ro‘yxati shakllantiriladi;</w:t>
      </w:r>
    </w:p>
    <w:p w14:paraId="1D34C3DF"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oy</w:t>
      </w:r>
      <w:r>
        <w:rPr>
          <w:rFonts w:eastAsia="Times New Roman"/>
          <w:color w:val="000000"/>
        </w:rPr>
        <w:t>lik ustamalar 2021-yil 1-oktabrdan boshlab Davlat xizmatini rivojlantirish agentligi, ish beruvchi va yosh mutaxassis bilan 3 yilgacha bo‘lgan muddatga tuzilgan shartnoma asosida yosh mutaxassisning lavozim maoshiga qo‘shimcha ravishda har oy to‘lab borila</w:t>
      </w:r>
      <w:r>
        <w:rPr>
          <w:rFonts w:eastAsia="Times New Roman"/>
          <w:color w:val="000000"/>
        </w:rPr>
        <w:t>di.</w:t>
      </w:r>
    </w:p>
    <w:p w14:paraId="0C4B0D6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6. 2021-yil 1-sentabrdan boshlab Toshkent shahrida Yoshlar biznes maktabi, 2022-yildan boshlab barcha hududlarda uning filiallari tashkil etilsin.</w:t>
      </w:r>
    </w:p>
    <w:p w14:paraId="364D84D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Quyidagilar Yoshlar biznes maktabining asosiy vazifalari va faoliyat yo‘nalishlari etib belgilansin:</w:t>
      </w:r>
    </w:p>
    <w:p w14:paraId="56ED882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maml</w:t>
      </w:r>
      <w:r>
        <w:rPr>
          <w:rFonts w:eastAsia="Times New Roman"/>
          <w:color w:val="000000"/>
        </w:rPr>
        <w:t>akatimiz va chet elning yetakchi tadbirkor va biznes yurituvchilarini jalb etgan holda, yoshlarga tadbirkorlik faoliyati davomida yaxshi natijalarga erishish va biznes yuritishda xavf-xatarlardan himoyalanish usullarini o‘rgatish;</w:t>
      </w:r>
    </w:p>
    <w:p w14:paraId="718C9FB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tadbirkorlikka qiziqqan y</w:t>
      </w:r>
      <w:r>
        <w:rPr>
          <w:rFonts w:eastAsia="Times New Roman"/>
          <w:color w:val="000000"/>
        </w:rPr>
        <w:t>oshlarni biznes va tadbirkorlik ko‘nikmalariga o‘qitish, ularda zamonaviy biznes yuritish ko‘nikmalarini shakllantirish, motivatsion biznes-seminarlar va treninglar tashkil etish.</w:t>
      </w:r>
    </w:p>
    <w:p w14:paraId="3AD8637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Vazirlar Mahkamasi bir oy muddatda Yoshlar biznes maktabi faoliyatini tashki</w:t>
      </w:r>
      <w:r>
        <w:rPr>
          <w:rFonts w:eastAsia="Times New Roman"/>
          <w:color w:val="000000"/>
        </w:rPr>
        <w:t>l etish to‘g‘risida qaror qabul qilsin.</w:t>
      </w:r>
    </w:p>
    <w:p w14:paraId="1A6C650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7. 2021-yil 1-oktabrdan boshlab yoshlarning “Biznesga birinchi qadam” startap g‘oyalari tanlovlarini tashkil etish hamda har bir tuman va shaharda kamida uch nafardan g‘olibga grantlar berish amaliyoti joriy etilsin.</w:t>
      </w:r>
    </w:p>
    <w:p w14:paraId="4B6CC277"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Belgilansinki, eng yaxshi loyihalarning har biri uchun bazaviy hisoblash miqdorining 200 baravarigacha grant mablag‘lari beriladi va ular 2022-2023-yillarda Davlat budjetidan 100 milliard so‘m miqdorida qo‘shimcha ajratiladigan mablag‘lar doirasida amalga</w:t>
      </w:r>
      <w:r>
        <w:rPr>
          <w:rFonts w:eastAsia="Times New Roman"/>
          <w:color w:val="000000"/>
        </w:rPr>
        <w:t xml:space="preserve"> oshiriladi.</w:t>
      </w:r>
    </w:p>
    <w:p w14:paraId="266D31E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Iqtisodiy taraqqiyot va kambag‘allikni qisqartirish vazirligi (D.A. Kuchkarov), Innovatsion rivojlanish vazirligi (I.Y. Abdurahmonov), Moliya vazirligi (J.I. Abruyev), Yoshlar ishlari agentligi (A.Z. Sa’dullayev):</w:t>
      </w:r>
    </w:p>
    <w:p w14:paraId="462099F3"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bir oy muddatda startap g‘oya</w:t>
      </w:r>
      <w:r>
        <w:rPr>
          <w:rFonts w:eastAsia="Times New Roman"/>
          <w:color w:val="000000"/>
        </w:rPr>
        <w:t>lari tanlovlarini ochiq va oshkora tashkil etish, loyihalarni baholash mezonlari va ularni amalga oshirishni muvofiqlashtirish tartibini tasdiqlasin;</w:t>
      </w:r>
    </w:p>
    <w:p w14:paraId="6BBEE51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Qoraqalpog‘iston Respublikasi Vazirlar Kengashi Raisi, viloyatlar, Toshkent shahar, tuman (shahar) hokimla</w:t>
      </w:r>
      <w:r>
        <w:rPr>
          <w:rFonts w:eastAsia="Times New Roman"/>
          <w:color w:val="000000"/>
        </w:rPr>
        <w:t>ri bilan birgalikda startap g‘oyalarning amalga oshirilishiga ko‘maklashsin.</w:t>
      </w:r>
    </w:p>
    <w:p w14:paraId="156810E2"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8. “O‘zbekiston Respublikasi Tashqi iqtisodiy faoliyat milliy banki” AJga yoshlarning yangi g‘oyalar asosida ishlab chiqilgan innovatsion, startap va biznes loyihalarini moliyalas</w:t>
      </w:r>
      <w:r>
        <w:rPr>
          <w:rFonts w:eastAsia="Times New Roman"/>
          <w:color w:val="000000"/>
        </w:rPr>
        <w:t>htirish vazifasi yuklatilsin.</w:t>
      </w:r>
    </w:p>
    <w:p w14:paraId="545C5A1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Tiklanish va taraqqiyot jamg‘armasi “O‘zbekiston Respublikasi Tashqi iqtisodiy faoliyat milliy banki” AJga ushbu bandda belgilangan vazifalarni amalga oshirish uchun 100 million AQSh dollari ekvivalenti miqdorida 7 yil muddatg</w:t>
      </w:r>
      <w:r>
        <w:rPr>
          <w:rFonts w:eastAsia="Times New Roman"/>
          <w:color w:val="000000"/>
        </w:rPr>
        <w:t>a 3 yil imtiyozli davrni o‘z ichiga olgan holda, Markaziy bankning asosiy stavkasidan 4 foiz bandga past qilib beriladi.</w:t>
      </w:r>
    </w:p>
    <w:p w14:paraId="75F8C95E"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9. Xalq ta’limi vazirligi (Sh.X. Shermatov), Oliy va o‘rta maxsus ta’lim vazirligi (A.X. Toshqulov) Ta’lim sifatini nazorat qilish davl</w:t>
      </w:r>
      <w:r>
        <w:rPr>
          <w:rFonts w:eastAsia="Times New Roman"/>
          <w:color w:val="000000"/>
        </w:rPr>
        <w:t>at inspeksiyasi (U.N. Tashkenbayev) bilan birgalikda 2021/2022 o‘quv yilidan bosqichma-bosqich umumiy o‘rta va o‘rta maxsus, professional va oliy ta’lim muassasalarida axborot texnologiyalari darslari Kembrij dasturi asosida o‘tkazilishini hamda o‘qituvchi</w:t>
      </w:r>
      <w:r>
        <w:rPr>
          <w:rFonts w:eastAsia="Times New Roman"/>
          <w:color w:val="000000"/>
        </w:rPr>
        <w:t>larning ushbu dastur asosida qayta tayyorlanishini ta’minlasin.</w:t>
      </w:r>
    </w:p>
    <w:p w14:paraId="64521102"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Axborot texnologiyalari va kommunikatsiyalarini rivojlantirish vazirligi (Sh.M. Sadikov) 2021-yil yakuniga qadar barcha umumiy o‘rta ta’lim maktablarini yuqori tezlikdagi Internetga ulash ishl</w:t>
      </w:r>
      <w:r>
        <w:rPr>
          <w:rFonts w:eastAsia="Times New Roman"/>
          <w:color w:val="000000"/>
        </w:rPr>
        <w:t>arini to‘liq yakunlasin.</w:t>
      </w:r>
    </w:p>
    <w:p w14:paraId="3B636F4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10. Shunday tartib o‘rnatilsinki, unga muvofiq:</w:t>
      </w:r>
    </w:p>
    <w:p w14:paraId="70B1437F"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yoshlar tomonidan ko‘tarilgan taklif va tashabbuslar, muammo hamda masalalar yechimi yuzasidan har yili O‘zbekiston Respublikasi yoshlari kuni arafasida Hukumatning dasturi, shuningde</w:t>
      </w:r>
      <w:r>
        <w:rPr>
          <w:rFonts w:eastAsia="Times New Roman"/>
          <w:color w:val="000000"/>
        </w:rPr>
        <w:t>k, Qoraqalpog‘iston Respublikasi Vazirlar Kengashi, viloyatlar va Toshkent shahar, tuman va shahar hokimliklarining alohida hududiy dasturlari qabul qilinadi;</w:t>
      </w:r>
    </w:p>
    <w:p w14:paraId="5B77424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mazkur dasturlar yoshlarning bilim va kasb-hunar egallashi, ular uchun munosib ish va turmush sha</w:t>
      </w:r>
      <w:r>
        <w:rPr>
          <w:rFonts w:eastAsia="Times New Roman"/>
          <w:color w:val="000000"/>
        </w:rPr>
        <w:t>roitini yaratish, bo‘sh vaqtini mazmunli tashkil etishga qaratilgan kompleks chora-tadbirlardan iborat bo‘ladi.</w:t>
      </w:r>
    </w:p>
    <w:p w14:paraId="0936108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Yoshlar ishlari agentligi (A.Z. Sa’dullayev) Qoraqalpog‘iston Respublikasi Vazirlar Kengashi, viloyatlar va Toshkent shahar hokimliklari bilan b</w:t>
      </w:r>
      <w:r>
        <w:rPr>
          <w:rFonts w:eastAsia="Times New Roman"/>
          <w:color w:val="000000"/>
        </w:rPr>
        <w:t>irgalikda 2022-yildan boshlab har yili 1-iyunga qadar mazkur bandda ko‘rsatilgan Hukumat dasturi loyihasini Vazirlar Mahkamasiga kiritsin, shuningdek, hududiy dasturlar qabul qilinishini tashkil qilsin.</w:t>
      </w:r>
    </w:p>
    <w:p w14:paraId="7A25057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11. Oliy Majlis Senatiga:</w:t>
      </w:r>
    </w:p>
    <w:p w14:paraId="794FEB83"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a) yoshlarga oid davlat siy</w:t>
      </w:r>
      <w:r>
        <w:rPr>
          <w:rFonts w:eastAsia="Times New Roman"/>
          <w:color w:val="000000"/>
        </w:rPr>
        <w:t>osatini samarali amalga oshirish maqsadida:</w:t>
      </w:r>
    </w:p>
    <w:p w14:paraId="0A0B0AD6"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 xml:space="preserve">mazkur qarorning </w:t>
      </w:r>
      <w:hyperlink r:id="rId6" w:history="1">
        <w:r>
          <w:rPr>
            <w:rFonts w:eastAsia="Times New Roman"/>
            <w:color w:val="008080"/>
          </w:rPr>
          <w:t>10-bandida</w:t>
        </w:r>
      </w:hyperlink>
      <w:r>
        <w:rPr>
          <w:rFonts w:eastAsia="Times New Roman"/>
          <w:color w:val="000000"/>
        </w:rPr>
        <w:t xml:space="preserve"> belgilangan Hukumat va hududiy dasturlarni o‘z vaqtida ishlab chiqilishi, tasdiqlanishi va to‘liq amalga oshirilishi yuzasidan ta’sircha</w:t>
      </w:r>
      <w:r>
        <w:rPr>
          <w:rFonts w:eastAsia="Times New Roman"/>
          <w:color w:val="000000"/>
        </w:rPr>
        <w:t>n parlament nazoratini o‘rnatish, bu borada xalq deputatlari Kengashlarining faoliyatini muvofiqlashtirish;</w:t>
      </w:r>
    </w:p>
    <w:p w14:paraId="64AB6C2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yoshlarga oid davlat siyosatining hududlarda amalga oshirilishi bo‘yicha reyting tizimini joriy etish;</w:t>
      </w:r>
    </w:p>
    <w:p w14:paraId="1F61587B"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faol va tashabbuskor yoshlar orasidan yangi avlod zaxira kadrlarini shakllantirish;</w:t>
      </w:r>
    </w:p>
    <w:p w14:paraId="748C3CA0"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xalq deputatlari Kengashlarida “Yoshlar parlamenti vakillari maktabi”ni tashkil qilish;</w:t>
      </w:r>
    </w:p>
    <w:p w14:paraId="42FEAD1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 Oliy Majlis Qonunchilik palatasi bilan hamkorlikda:</w:t>
      </w:r>
    </w:p>
    <w:p w14:paraId="3F42A1EC"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yoshlarga oid davlat siyosati</w:t>
      </w:r>
      <w:r>
        <w:rPr>
          <w:rFonts w:eastAsia="Times New Roman"/>
          <w:color w:val="000000"/>
        </w:rPr>
        <w:t>ni amalga oshirishga mas’ul bo‘lgan rahbarlarning Oliy Majlis palatalari va tegishli xalq deputatlari Kengashlariga hisobot berib borish tartibini joriy etish;</w:t>
      </w:r>
    </w:p>
    <w:p w14:paraId="7A4AA36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“Biz parlamentda yoshlarni qo‘llab-quvvatlaymiz” tashabbusni amalga oshirish;</w:t>
      </w:r>
    </w:p>
    <w:p w14:paraId="1C6BFAB1"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xalq deputatlari K</w:t>
      </w:r>
      <w:r>
        <w:rPr>
          <w:rFonts w:eastAsia="Times New Roman"/>
          <w:color w:val="000000"/>
        </w:rPr>
        <w:t>engashlari tavsiyasi asosida yosh, fidoyi, azmu shijoatli yoshlarni Oliy Majlisning Qonunchilik palatasi deputatlari va Senati a’zolariga biriktirish tavsiya etilsin.</w:t>
      </w:r>
    </w:p>
    <w:p w14:paraId="757D2267"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12. Davlat xizmatini rivojlantirish agentligi (O.A. Xasanov) Oliy Majlis Senati tomonidan</w:t>
      </w:r>
      <w:r>
        <w:rPr>
          <w:rFonts w:eastAsia="Times New Roman"/>
          <w:color w:val="000000"/>
        </w:rPr>
        <w:t xml:space="preserve"> shakllantirilgan yangi avlod zaxira kadrlarini Milliy kadrlar zaxirasiga kiritsin hamda ularning rahbarlik lavozimlariga asosiy nomzod sifatida tavsiya etilishini ta’minlasin.</w:t>
      </w:r>
    </w:p>
    <w:p w14:paraId="5C9DBBE8"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 xml:space="preserve">13. Belgilansinki, 2021-yil 1-sentabrdan boshlab hududlarda yoshlarni muntazam </w:t>
      </w:r>
      <w:r>
        <w:rPr>
          <w:rFonts w:eastAsia="Times New Roman"/>
          <w:color w:val="000000"/>
        </w:rPr>
        <w:t>sport bilan shug‘ullanishga jalb qilish maqsadida Olimpiya va Paralimpiya hamda Osiyo va Paraosiyo o‘yinlari, jahon, Osiyo va respublika chempionatlarida oxirgi 5 yilda g‘olib va sovrindor (1 — 3 o‘rin) bo‘lgan sportchi-trenyerlarga, shuningdek, olis va ch</w:t>
      </w:r>
      <w:r>
        <w:rPr>
          <w:rFonts w:eastAsia="Times New Roman"/>
          <w:color w:val="000000"/>
        </w:rPr>
        <w:t>ekka hududlarda faoliyat yurituvchi sportchi-trenyerlarga:</w:t>
      </w:r>
    </w:p>
    <w:p w14:paraId="2A3EA21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sport to‘garaklarini tashkil etish uchun tuman va shaharlarda bo‘sh turgan davlat mulki hisoblangan bino va inshootlar elektron savdolar o‘tkazmagan holda, ushbu obyektga nisbatan belgilangan eng k</w:t>
      </w:r>
      <w:r>
        <w:rPr>
          <w:rFonts w:eastAsia="Times New Roman"/>
          <w:color w:val="000000"/>
        </w:rPr>
        <w:t>am ijara to‘lovi stavkasining 50 foizi miqdorida ijaraga beriladi;</w:t>
      </w:r>
    </w:p>
    <w:p w14:paraId="3FDD8BB9"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sport to‘garaklarini tashkil etish uchun sport inventarlari, buyumlari va jihozlarini xarid qilish uchun budjet mablag‘lari hisobidan subsidiyalar ajratiladi;</w:t>
      </w:r>
    </w:p>
    <w:p w14:paraId="31460E9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kamida 100 nafar yoshlarni mun</w:t>
      </w:r>
      <w:r>
        <w:rPr>
          <w:rFonts w:eastAsia="Times New Roman"/>
          <w:color w:val="000000"/>
        </w:rPr>
        <w:t>tazam sport bilan shug‘ullanishini tashkil etgan taqdirda mahalliy budjet mablag‘lari hisobidan bazaviy hisoblash miqdorining 10 baravaridan kam bo‘lmagan miqdorda har oylik to‘lov joriy etiladi.</w:t>
      </w:r>
    </w:p>
    <w:p w14:paraId="67AAEDFA"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14. 2021-yil 1-oktabrdan boshlab har yili yoshlarga mo‘ljall</w:t>
      </w:r>
      <w:r>
        <w:rPr>
          <w:rFonts w:eastAsia="Times New Roman"/>
          <w:color w:val="000000"/>
        </w:rPr>
        <w:t>angan badiiy asarlar mualliflarini rag‘batlantirish maqsadida “Bolalar va yoshlar uchun eng yaxshi kitob” tanlovini tashkil etsin.</w:t>
      </w:r>
    </w:p>
    <w:p w14:paraId="23788D54"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Belgilansinki, tanlovda g‘olib deb topilgan mualliflarga birinchi o‘rin uchun — 100 million so‘m, ikkinchi o‘rin uchun — 75 m</w:t>
      </w:r>
      <w:r>
        <w:rPr>
          <w:rFonts w:eastAsia="Times New Roman"/>
          <w:color w:val="000000"/>
        </w:rPr>
        <w:t>illion so‘m, uchinchi o‘rin uchun — 50 million so‘m mukofot mablag‘lari ajratiladi.</w:t>
      </w:r>
    </w:p>
    <w:p w14:paraId="62D28C81"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Moliya vazirligi (T.A. Ishmetov) mukofotlarni to‘lash bilan bog‘liq xarajatlarni 2021-yilda Yoshlar ishlari agentligiga ajratilgan mablag‘lar hisobidan amalga oshirilishini</w:t>
      </w:r>
      <w:r>
        <w:rPr>
          <w:rFonts w:eastAsia="Times New Roman"/>
          <w:color w:val="000000"/>
        </w:rPr>
        <w:t xml:space="preserve"> hamda 2022-yildan boshlab Davlat budjeti parametrlarida nazarda tutilishini ta’minlasin.</w:t>
      </w:r>
    </w:p>
    <w:p w14:paraId="42652B8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15. O‘zbekiston yoshlari va talabalari forumida yoshlarga oid davlat siyosati sohasida belgilab berilgan ustuvor vazifalar ijrosini ta’minlashga doir qo‘shimcha chora</w:t>
      </w:r>
      <w:r>
        <w:rPr>
          <w:rFonts w:eastAsia="Times New Roman"/>
          <w:color w:val="000000"/>
        </w:rPr>
        <w:t xml:space="preserve">-tadbirlar dasturi </w:t>
      </w:r>
      <w:hyperlink r:id="rId7" w:history="1">
        <w:r>
          <w:rPr>
            <w:rFonts w:eastAsia="Times New Roman"/>
            <w:color w:val="008080"/>
          </w:rPr>
          <w:t>2-ilovaga</w:t>
        </w:r>
      </w:hyperlink>
      <w:r>
        <w:rPr>
          <w:rFonts w:eastAsia="Times New Roman"/>
          <w:color w:val="000000"/>
        </w:rPr>
        <w:t xml:space="preserve"> muvofiq tasdiqlansin.</w:t>
      </w:r>
    </w:p>
    <w:p w14:paraId="3E43746B"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Vazirlik va idoralar rahbarlari, Qoraqalpog‘iston Respublikasi Vazirlar Kengashi Raisi, viloyatlar va Toshkent shahar hokimlari chora-tadbirlar dasturida bel</w:t>
      </w:r>
      <w:r>
        <w:rPr>
          <w:rFonts w:eastAsia="Times New Roman"/>
          <w:color w:val="000000"/>
        </w:rPr>
        <w:t>gilangan vazifalarning o‘z vaqtida, to‘liq hajmda va sifatli bajarilishi uchun shaxsan mas’ul ekanliklari ko‘rsatib o‘tilsin.</w:t>
      </w:r>
    </w:p>
    <w:p w14:paraId="3CD60450"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16. Yoshlar ishlari agentligi (A.Z. Sa’dullayev) manfaatdor vazirlik va idoralar bilan birgalikda ikki oy muddatda qonunchilik huj</w:t>
      </w:r>
      <w:r>
        <w:rPr>
          <w:rFonts w:eastAsia="Times New Roman"/>
          <w:color w:val="000000"/>
        </w:rPr>
        <w:t>jatlariga ushbu Farmondan kelib chiqadigan o‘zgartirish va qo‘shimchalar to‘g‘risida Vazirlar Mahkamasiga takliflar kiritsin.</w:t>
      </w:r>
    </w:p>
    <w:p w14:paraId="797049ED"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 xml:space="preserve">17. Mazkur Farmon ijrosini samarali tashkil etishga mas’ul va shaxsiy javobgar etib Bosh vazirning o‘rinbosari B.A. Musayev hamda </w:t>
      </w:r>
      <w:r>
        <w:rPr>
          <w:rFonts w:eastAsia="Times New Roman"/>
          <w:color w:val="000000"/>
        </w:rPr>
        <w:t>Yoshlar ishlari agentligi direktori A.Z. Sa’dullayev belgilansin.</w:t>
      </w:r>
    </w:p>
    <w:p w14:paraId="63D0F345"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Farmon ijrosini har chorakda muhokama qilib borish, ijro uchun mas’ul tashkilotlar faoliyatini muvofiqlashtirish va nazorat qilish O‘zbekiston Respublikasi Bosh vaziri A.N. Aripov va O‘zbeki</w:t>
      </w:r>
      <w:r>
        <w:rPr>
          <w:rFonts w:eastAsia="Times New Roman"/>
          <w:color w:val="000000"/>
        </w:rPr>
        <w:t>ston Respublikasi Prezidentining maslahatchisi A.A. Abduvaxitov zimmasiga yuklansin.</w:t>
      </w:r>
    </w:p>
    <w:p w14:paraId="621186BD" w14:textId="77777777" w:rsidR="00000000" w:rsidRDefault="00F3473C">
      <w:pPr>
        <w:shd w:val="clear" w:color="auto" w:fill="FFFFFF"/>
        <w:ind w:firstLine="851"/>
        <w:jc w:val="both"/>
        <w:divId w:val="789712906"/>
        <w:rPr>
          <w:rFonts w:eastAsia="Times New Roman"/>
          <w:color w:val="000000"/>
        </w:rPr>
      </w:pPr>
      <w:r>
        <w:rPr>
          <w:rFonts w:eastAsia="Times New Roman"/>
          <w:color w:val="000000"/>
        </w:rPr>
        <w:t>Amalga oshirilayotgan chora-tadbirlar natijadorligi to‘g‘risida 2021-yilning 31-dekabr kuniga qadar O‘zbekiston Respublikasi Prezidentiga axborot berilsin.</w:t>
      </w:r>
    </w:p>
    <w:p w14:paraId="556AF758" w14:textId="77777777" w:rsidR="00000000" w:rsidRDefault="00F3473C">
      <w:pPr>
        <w:shd w:val="clear" w:color="auto" w:fill="FFFFFF"/>
        <w:jc w:val="right"/>
        <w:divId w:val="1040013988"/>
        <w:rPr>
          <w:rFonts w:eastAsia="Times New Roman"/>
          <w:b/>
          <w:bCs/>
          <w:color w:val="000000"/>
        </w:rPr>
      </w:pPr>
      <w:r>
        <w:rPr>
          <w:rFonts w:eastAsia="Times New Roman"/>
          <w:b/>
          <w:bCs/>
          <w:color w:val="000000"/>
        </w:rPr>
        <w:t>O‘zbekiston Res</w:t>
      </w:r>
      <w:r>
        <w:rPr>
          <w:rFonts w:eastAsia="Times New Roman"/>
          <w:b/>
          <w:bCs/>
          <w:color w:val="000000"/>
        </w:rPr>
        <w:t>publikasi Prezidenti Sh. MIRZIYOYEV</w:t>
      </w:r>
    </w:p>
    <w:p w14:paraId="039FE063" w14:textId="77777777" w:rsidR="00000000" w:rsidRDefault="00F3473C">
      <w:pPr>
        <w:shd w:val="clear" w:color="auto" w:fill="FFFFFF"/>
        <w:jc w:val="center"/>
        <w:divId w:val="1443964072"/>
        <w:rPr>
          <w:rFonts w:eastAsia="Times New Roman"/>
          <w:color w:val="000000"/>
          <w:sz w:val="22"/>
          <w:szCs w:val="22"/>
        </w:rPr>
      </w:pPr>
      <w:r>
        <w:rPr>
          <w:rFonts w:eastAsia="Times New Roman"/>
          <w:color w:val="000000"/>
          <w:sz w:val="22"/>
          <w:szCs w:val="22"/>
        </w:rPr>
        <w:t>Toshkent sh.,</w:t>
      </w:r>
    </w:p>
    <w:p w14:paraId="276FDB48" w14:textId="77777777" w:rsidR="00000000" w:rsidRDefault="00F3473C">
      <w:pPr>
        <w:shd w:val="clear" w:color="auto" w:fill="FFFFFF"/>
        <w:jc w:val="center"/>
        <w:divId w:val="1529026187"/>
        <w:rPr>
          <w:rFonts w:eastAsia="Times New Roman"/>
          <w:color w:val="000000"/>
          <w:sz w:val="22"/>
          <w:szCs w:val="22"/>
        </w:rPr>
      </w:pPr>
      <w:r>
        <w:rPr>
          <w:rFonts w:eastAsia="Times New Roman"/>
          <w:color w:val="000000"/>
          <w:sz w:val="22"/>
          <w:szCs w:val="22"/>
        </w:rPr>
        <w:t>2021-yil 13-iyul,</w:t>
      </w:r>
    </w:p>
    <w:p w14:paraId="093C1E2B" w14:textId="77777777" w:rsidR="00000000" w:rsidRDefault="00F3473C">
      <w:pPr>
        <w:shd w:val="clear" w:color="auto" w:fill="FFFFFF"/>
        <w:jc w:val="center"/>
        <w:divId w:val="1914508776"/>
        <w:rPr>
          <w:rFonts w:eastAsia="Times New Roman"/>
          <w:color w:val="000000"/>
          <w:sz w:val="22"/>
          <w:szCs w:val="22"/>
        </w:rPr>
      </w:pPr>
      <w:r>
        <w:rPr>
          <w:rFonts w:eastAsia="Times New Roman"/>
          <w:color w:val="000000"/>
          <w:sz w:val="22"/>
          <w:szCs w:val="22"/>
        </w:rPr>
        <w:t>PF-6260-son</w:t>
      </w:r>
    </w:p>
    <w:p w14:paraId="625E1642" w14:textId="77777777" w:rsidR="00000000" w:rsidRDefault="00F3473C">
      <w:pPr>
        <w:shd w:val="clear" w:color="auto" w:fill="FFFFFF"/>
        <w:jc w:val="center"/>
        <w:divId w:val="15473842"/>
        <w:rPr>
          <w:rFonts w:eastAsia="Times New Roman"/>
          <w:color w:val="000080"/>
          <w:sz w:val="22"/>
          <w:szCs w:val="22"/>
        </w:rPr>
      </w:pPr>
      <w:r>
        <w:rPr>
          <w:rFonts w:eastAsia="Times New Roman"/>
          <w:color w:val="000080"/>
          <w:sz w:val="22"/>
          <w:szCs w:val="22"/>
        </w:rPr>
        <w:t xml:space="preserve">O‘zbekiston Respublikasi Prezidentining 2021-yil 13-iyuldagi PF-6260-son </w:t>
      </w:r>
      <w:hyperlink r:id="rId8" w:history="1">
        <w:r>
          <w:rPr>
            <w:rFonts w:eastAsia="Times New Roman"/>
            <w:color w:val="008080"/>
            <w:sz w:val="22"/>
            <w:szCs w:val="22"/>
          </w:rPr>
          <w:t>Farmoniga</w:t>
        </w:r>
      </w:hyperlink>
      <w:r>
        <w:rPr>
          <w:rFonts w:eastAsia="Times New Roman"/>
          <w:color w:val="000080"/>
          <w:sz w:val="22"/>
          <w:szCs w:val="22"/>
        </w:rPr>
        <w:br/>
        <w:t>1-ILOVA</w:t>
      </w:r>
    </w:p>
    <w:p w14:paraId="4E88DC7C" w14:textId="77777777" w:rsidR="00000000" w:rsidRDefault="00F3473C">
      <w:pPr>
        <w:shd w:val="clear" w:color="auto" w:fill="FFFFFF"/>
        <w:jc w:val="center"/>
        <w:divId w:val="1698040970"/>
        <w:rPr>
          <w:rFonts w:eastAsia="Times New Roman"/>
          <w:b/>
          <w:bCs/>
          <w:color w:val="000080"/>
        </w:rPr>
      </w:pPr>
      <w:r>
        <w:rPr>
          <w:rFonts w:eastAsia="Times New Roman"/>
          <w:b/>
          <w:bCs/>
          <w:color w:val="000080"/>
        </w:rPr>
        <w:t>Davlat organlari, tashkilot va muassasalarida faoliyat ko‘rsatayotgan nufuzli xalqaro reyting tashkilotlarining yuqori 500 talik ro‘yxatiga kiritilgan xorijiy oliy ta’lim muassasalarini (bakalavriat, magistratura) tamomlagan yoki ularda ilmiy daraja (PhD v</w:t>
      </w:r>
      <w:r>
        <w:rPr>
          <w:rFonts w:eastAsia="Times New Roman"/>
          <w:b/>
          <w:bCs/>
          <w:color w:val="000080"/>
        </w:rPr>
        <w:t>a unga tenglashtirilgan boshqa ilmiy daraja) olgan yosh mutaxassislarning lavozim maoshiga to‘lab beriladigan qo‘shimcha ustamalar</w:t>
      </w:r>
    </w:p>
    <w:p w14:paraId="737F5A35" w14:textId="77777777" w:rsidR="00000000" w:rsidRDefault="00F3473C">
      <w:pPr>
        <w:shd w:val="clear" w:color="auto" w:fill="FFFFFF"/>
        <w:jc w:val="center"/>
        <w:divId w:val="789712906"/>
        <w:rPr>
          <w:rFonts w:eastAsia="Times New Roman"/>
          <w:caps/>
          <w:color w:val="000080"/>
        </w:rPr>
      </w:pPr>
      <w:r>
        <w:rPr>
          <w:rStyle w:val="a6"/>
          <w:rFonts w:eastAsia="Times New Roman"/>
          <w:caps/>
          <w:color w:val="000080"/>
        </w:rPr>
        <w:t>MIQDORI</w:t>
      </w:r>
    </w:p>
    <w:tbl>
      <w:tblPr>
        <w:tblW w:w="5000" w:type="pct"/>
        <w:tblCellMar>
          <w:left w:w="0" w:type="dxa"/>
          <w:right w:w="0" w:type="dxa"/>
        </w:tblCellMar>
        <w:tblLook w:val="04A0" w:firstRow="1" w:lastRow="0" w:firstColumn="1" w:lastColumn="0" w:noHBand="0" w:noVBand="1"/>
      </w:tblPr>
      <w:tblGrid>
        <w:gridCol w:w="1944"/>
        <w:gridCol w:w="2137"/>
        <w:gridCol w:w="2137"/>
        <w:gridCol w:w="3401"/>
      </w:tblGrid>
      <w:tr w:rsidR="00000000" w14:paraId="71608E76" w14:textId="77777777">
        <w:trPr>
          <w:divId w:val="480737206"/>
        </w:trPr>
        <w:tc>
          <w:tcPr>
            <w:tcW w:w="10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7B4A94C" w14:textId="77777777" w:rsidR="00000000" w:rsidRDefault="00F3473C">
            <w:pPr>
              <w:jc w:val="center"/>
            </w:pPr>
            <w:r>
              <w:rPr>
                <w:b/>
                <w:bCs/>
              </w:rPr>
              <w:t>Xalqaro reytingdagi o‘rni</w:t>
            </w:r>
          </w:p>
        </w:tc>
        <w:tc>
          <w:tcPr>
            <w:tcW w:w="3950" w:type="pct"/>
            <w:gridSpan w:val="3"/>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8CFC729" w14:textId="77777777" w:rsidR="00000000" w:rsidRDefault="00F3473C">
            <w:pPr>
              <w:jc w:val="center"/>
            </w:pPr>
            <w:r>
              <w:rPr>
                <w:b/>
                <w:bCs/>
              </w:rPr>
              <w:t>Ustamalar miqdori</w:t>
            </w:r>
          </w:p>
          <w:p w14:paraId="06186829" w14:textId="77777777" w:rsidR="00000000" w:rsidRDefault="00F3473C">
            <w:pPr>
              <w:jc w:val="center"/>
            </w:pPr>
            <w:r>
              <w:rPr>
                <w:i/>
                <w:iCs/>
              </w:rPr>
              <w:t>(bazaviy hisoblash miqdoriga nisbatan)</w:t>
            </w:r>
          </w:p>
        </w:tc>
      </w:tr>
      <w:tr w:rsidR="00000000" w14:paraId="139E787D" w14:textId="77777777">
        <w:trPr>
          <w:divId w:val="480737206"/>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462D18" w14:textId="77777777" w:rsidR="00000000" w:rsidRDefault="00F3473C"/>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3F3CBEAC" w14:textId="77777777" w:rsidR="00000000" w:rsidRDefault="00F3473C">
            <w:pPr>
              <w:jc w:val="center"/>
            </w:pPr>
            <w:r>
              <w:rPr>
                <w:b/>
                <w:bCs/>
              </w:rPr>
              <w:t>Bakalavriat</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186B94DE" w14:textId="77777777" w:rsidR="00000000" w:rsidRDefault="00F3473C">
            <w:pPr>
              <w:ind w:right="115"/>
              <w:jc w:val="center"/>
            </w:pPr>
            <w:r>
              <w:rPr>
                <w:b/>
                <w:bCs/>
              </w:rPr>
              <w:t>Magistratura</w:t>
            </w:r>
          </w:p>
        </w:tc>
        <w:tc>
          <w:tcPr>
            <w:tcW w:w="175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723ACDF4" w14:textId="77777777" w:rsidR="00000000" w:rsidRDefault="00F3473C">
            <w:pPr>
              <w:jc w:val="center"/>
            </w:pPr>
            <w:r>
              <w:rPr>
                <w:b/>
                <w:bCs/>
              </w:rPr>
              <w:t>Ilmiy</w:t>
            </w:r>
            <w:r>
              <w:rPr>
                <w:b/>
                <w:bCs/>
              </w:rPr>
              <w:t xml:space="preserve"> daraja</w:t>
            </w:r>
          </w:p>
          <w:p w14:paraId="54FC0A84" w14:textId="77777777" w:rsidR="00000000" w:rsidRDefault="00F3473C">
            <w:pPr>
              <w:jc w:val="center"/>
            </w:pPr>
            <w:r>
              <w:rPr>
                <w:i/>
                <w:iCs/>
              </w:rPr>
              <w:t>(PhD va unga tenglashtirilgan</w:t>
            </w:r>
          </w:p>
          <w:p w14:paraId="642C53FA" w14:textId="77777777" w:rsidR="00000000" w:rsidRDefault="00F3473C">
            <w:pPr>
              <w:jc w:val="center"/>
            </w:pPr>
            <w:r>
              <w:rPr>
                <w:i/>
                <w:iCs/>
              </w:rPr>
              <w:t>boshqa ilmiy daraja)</w:t>
            </w:r>
          </w:p>
        </w:tc>
      </w:tr>
      <w:tr w:rsidR="00000000" w14:paraId="4133B86F" w14:textId="77777777">
        <w:trPr>
          <w:divId w:val="480737206"/>
        </w:trPr>
        <w:tc>
          <w:tcPr>
            <w:tcW w:w="100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180FEA5" w14:textId="77777777" w:rsidR="00000000" w:rsidRDefault="00F3473C">
            <w:pPr>
              <w:jc w:val="center"/>
            </w:pPr>
            <w:r>
              <w:t>1 — 100</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0CB5D25E" w14:textId="77777777" w:rsidR="00000000" w:rsidRDefault="00F3473C">
            <w:pPr>
              <w:jc w:val="center"/>
            </w:pPr>
            <w:r>
              <w:t>30</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36540C22" w14:textId="77777777" w:rsidR="00000000" w:rsidRDefault="00F3473C">
            <w:pPr>
              <w:jc w:val="center"/>
            </w:pPr>
            <w:r>
              <w:t>40</w:t>
            </w:r>
          </w:p>
        </w:tc>
        <w:tc>
          <w:tcPr>
            <w:tcW w:w="175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51623FBB" w14:textId="77777777" w:rsidR="00000000" w:rsidRDefault="00F3473C">
            <w:pPr>
              <w:jc w:val="center"/>
            </w:pPr>
            <w:r>
              <w:t>75</w:t>
            </w:r>
          </w:p>
        </w:tc>
      </w:tr>
      <w:tr w:rsidR="00000000" w14:paraId="4D0DE6FB" w14:textId="77777777">
        <w:trPr>
          <w:divId w:val="480737206"/>
        </w:trPr>
        <w:tc>
          <w:tcPr>
            <w:tcW w:w="100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8374972" w14:textId="77777777" w:rsidR="00000000" w:rsidRDefault="00F3473C">
            <w:pPr>
              <w:jc w:val="center"/>
            </w:pPr>
            <w:r>
              <w:t>101 — 300</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7C09936B" w14:textId="77777777" w:rsidR="00000000" w:rsidRDefault="00F3473C">
            <w:pPr>
              <w:jc w:val="center"/>
            </w:pPr>
            <w:r>
              <w:t>20</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16697D90" w14:textId="77777777" w:rsidR="00000000" w:rsidRDefault="00F3473C">
            <w:pPr>
              <w:jc w:val="center"/>
            </w:pPr>
            <w:r>
              <w:t>30</w:t>
            </w:r>
          </w:p>
        </w:tc>
        <w:tc>
          <w:tcPr>
            <w:tcW w:w="175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6802C35E" w14:textId="77777777" w:rsidR="00000000" w:rsidRDefault="00F3473C">
            <w:pPr>
              <w:jc w:val="center"/>
            </w:pPr>
            <w:r>
              <w:t>60</w:t>
            </w:r>
          </w:p>
        </w:tc>
      </w:tr>
      <w:tr w:rsidR="00000000" w14:paraId="10C6926E" w14:textId="77777777">
        <w:trPr>
          <w:divId w:val="480737206"/>
        </w:trPr>
        <w:tc>
          <w:tcPr>
            <w:tcW w:w="100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963125D" w14:textId="77777777" w:rsidR="00000000" w:rsidRDefault="00F3473C">
            <w:pPr>
              <w:jc w:val="center"/>
            </w:pPr>
            <w:r>
              <w:t>301 — 500</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58C431D5" w14:textId="77777777" w:rsidR="00000000" w:rsidRDefault="00F3473C">
            <w:pPr>
              <w:jc w:val="center"/>
            </w:pPr>
            <w:r>
              <w:t>15</w:t>
            </w:r>
          </w:p>
        </w:tc>
        <w:tc>
          <w:tcPr>
            <w:tcW w:w="110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79B88D1F" w14:textId="77777777" w:rsidR="00000000" w:rsidRDefault="00F3473C">
            <w:pPr>
              <w:jc w:val="center"/>
            </w:pPr>
            <w:r>
              <w:t>20</w:t>
            </w:r>
          </w:p>
        </w:tc>
        <w:tc>
          <w:tcPr>
            <w:tcW w:w="1750" w:type="pct"/>
            <w:tcBorders>
              <w:top w:val="outset" w:sz="6" w:space="0" w:color="auto"/>
              <w:left w:val="outset" w:sz="6" w:space="0" w:color="auto"/>
              <w:bottom w:val="single" w:sz="8" w:space="0" w:color="auto"/>
              <w:right w:val="single" w:sz="8" w:space="0" w:color="auto"/>
            </w:tcBorders>
            <w:shd w:val="clear" w:color="auto" w:fill="FFFFFF"/>
            <w:noWrap/>
            <w:tcMar>
              <w:top w:w="0" w:type="dxa"/>
              <w:left w:w="57" w:type="dxa"/>
              <w:bottom w:w="0" w:type="dxa"/>
              <w:right w:w="57" w:type="dxa"/>
            </w:tcMar>
            <w:vAlign w:val="center"/>
            <w:hideMark/>
          </w:tcPr>
          <w:p w14:paraId="380AC8D0" w14:textId="77777777" w:rsidR="00000000" w:rsidRDefault="00F3473C">
            <w:pPr>
              <w:jc w:val="center"/>
            </w:pPr>
            <w:r>
              <w:t>50</w:t>
            </w:r>
          </w:p>
        </w:tc>
      </w:tr>
    </w:tbl>
    <w:p w14:paraId="2CEC48A6" w14:textId="77777777" w:rsidR="00000000" w:rsidRDefault="00F3473C">
      <w:pPr>
        <w:shd w:val="clear" w:color="auto" w:fill="FFFFFF"/>
        <w:ind w:firstLine="851"/>
        <w:jc w:val="both"/>
        <w:divId w:val="789712906"/>
        <w:rPr>
          <w:rFonts w:eastAsia="Times New Roman"/>
          <w:color w:val="339966"/>
          <w:sz w:val="20"/>
          <w:szCs w:val="20"/>
        </w:rPr>
      </w:pPr>
      <w:r>
        <w:rPr>
          <w:rFonts w:eastAsia="Times New Roman"/>
          <w:color w:val="339966"/>
          <w:sz w:val="20"/>
          <w:szCs w:val="20"/>
        </w:rPr>
        <w:t>Izoh: lavozim maoshlariga qo‘shib boriladigan ustamalar bo‘yicha:</w:t>
      </w:r>
    </w:p>
    <w:p w14:paraId="7FABD51A" w14:textId="77777777" w:rsidR="00000000" w:rsidRDefault="00F3473C">
      <w:pPr>
        <w:shd w:val="clear" w:color="auto" w:fill="FFFFFF"/>
        <w:ind w:firstLine="851"/>
        <w:jc w:val="both"/>
        <w:divId w:val="789712906"/>
        <w:rPr>
          <w:rFonts w:eastAsia="Times New Roman"/>
          <w:color w:val="339966"/>
          <w:sz w:val="20"/>
          <w:szCs w:val="20"/>
        </w:rPr>
      </w:pPr>
      <w:r>
        <w:rPr>
          <w:rFonts w:eastAsia="Times New Roman"/>
          <w:color w:val="339966"/>
          <w:sz w:val="20"/>
          <w:szCs w:val="20"/>
        </w:rPr>
        <w:t xml:space="preserve">yosh mutaxassis diplom olgan yilda xalqaro e’tirof etilgan (Quacquarelli Symonds World University Rankings, Times Nigher Education, Academic Ranking of World University) reyting beruvchi tashkilotlarning yuqori 500 talik ro‘yxatiga kiritilgan xorijiy oliy </w:t>
      </w:r>
      <w:r>
        <w:rPr>
          <w:rFonts w:eastAsia="Times New Roman"/>
          <w:color w:val="339966"/>
          <w:sz w:val="20"/>
          <w:szCs w:val="20"/>
        </w:rPr>
        <w:t>ta’lim muassasalarini 2021-yil va kelgusi yillarda tamomlagan yosh mutaxassisga nisbatan tatbiq etiladi;</w:t>
      </w:r>
    </w:p>
    <w:p w14:paraId="7E1B4D9D" w14:textId="77777777" w:rsidR="00000000" w:rsidRDefault="00F3473C">
      <w:pPr>
        <w:shd w:val="clear" w:color="auto" w:fill="FFFFFF"/>
        <w:ind w:firstLine="851"/>
        <w:jc w:val="both"/>
        <w:divId w:val="789712906"/>
        <w:rPr>
          <w:rFonts w:eastAsia="Times New Roman"/>
          <w:color w:val="339966"/>
          <w:sz w:val="20"/>
          <w:szCs w:val="20"/>
        </w:rPr>
      </w:pPr>
      <w:r>
        <w:rPr>
          <w:rFonts w:eastAsia="Times New Roman"/>
          <w:color w:val="339966"/>
          <w:sz w:val="20"/>
          <w:szCs w:val="20"/>
        </w:rPr>
        <w:t>yosh mutaxassis ushbu jadvalda keltirilgan qo‘shimcha miqdorlarning bittasidan foydalanishi mumkin.</w:t>
      </w:r>
    </w:p>
    <w:p w14:paraId="787D73F2" w14:textId="77777777" w:rsidR="00000000" w:rsidRDefault="00F3473C">
      <w:pPr>
        <w:shd w:val="clear" w:color="auto" w:fill="FFFFFF"/>
        <w:jc w:val="center"/>
        <w:divId w:val="708795767"/>
        <w:rPr>
          <w:rFonts w:eastAsia="Times New Roman"/>
          <w:color w:val="000080"/>
          <w:sz w:val="22"/>
          <w:szCs w:val="22"/>
        </w:rPr>
      </w:pPr>
      <w:r>
        <w:rPr>
          <w:rFonts w:eastAsia="Times New Roman"/>
          <w:color w:val="000080"/>
          <w:sz w:val="22"/>
          <w:szCs w:val="22"/>
        </w:rPr>
        <w:t>O‘zbekiston Respublikasi Prezidentining 2021-yil 13</w:t>
      </w:r>
      <w:r>
        <w:rPr>
          <w:rFonts w:eastAsia="Times New Roman"/>
          <w:color w:val="000080"/>
          <w:sz w:val="22"/>
          <w:szCs w:val="22"/>
        </w:rPr>
        <w:t xml:space="preserve">-iyuldagi PF-6260-son </w:t>
      </w:r>
      <w:hyperlink r:id="rId9" w:history="1">
        <w:r>
          <w:rPr>
            <w:rFonts w:eastAsia="Times New Roman"/>
            <w:color w:val="008080"/>
            <w:sz w:val="22"/>
            <w:szCs w:val="22"/>
          </w:rPr>
          <w:t xml:space="preserve">Farmoniga </w:t>
        </w:r>
      </w:hyperlink>
      <w:r>
        <w:rPr>
          <w:rFonts w:eastAsia="Times New Roman"/>
          <w:color w:val="000080"/>
          <w:sz w:val="22"/>
          <w:szCs w:val="22"/>
        </w:rPr>
        <w:br/>
        <w:t xml:space="preserve">2-ILOVA </w:t>
      </w:r>
    </w:p>
    <w:p w14:paraId="7FD60B1D" w14:textId="77777777" w:rsidR="00000000" w:rsidRDefault="00F3473C">
      <w:pPr>
        <w:shd w:val="clear" w:color="auto" w:fill="FFFFFF"/>
        <w:jc w:val="center"/>
        <w:divId w:val="1236017603"/>
        <w:rPr>
          <w:rFonts w:eastAsia="Times New Roman"/>
          <w:b/>
          <w:bCs/>
          <w:color w:val="000080"/>
        </w:rPr>
      </w:pPr>
      <w:r>
        <w:rPr>
          <w:rFonts w:eastAsia="Times New Roman"/>
          <w:b/>
          <w:bCs/>
          <w:color w:val="000080"/>
        </w:rPr>
        <w:t>O‘zbekiston yoshlari va talabalari forumida yoshlarga oid davlat siyosati sohasida belgilab berilgan ustuvor vazifalar ijrosini ta’minlashga doir qo‘shimcha chora-tadbirlar</w:t>
      </w:r>
    </w:p>
    <w:p w14:paraId="51754FA5" w14:textId="77777777" w:rsidR="00000000" w:rsidRDefault="00F3473C">
      <w:pPr>
        <w:shd w:val="clear" w:color="auto" w:fill="FFFFFF"/>
        <w:jc w:val="center"/>
        <w:divId w:val="789712906"/>
        <w:rPr>
          <w:rFonts w:eastAsia="Times New Roman"/>
          <w:caps/>
          <w:color w:val="000080"/>
        </w:rPr>
      </w:pPr>
      <w:r>
        <w:rPr>
          <w:rStyle w:val="a6"/>
          <w:rFonts w:eastAsia="Times New Roman"/>
          <w:caps/>
          <w:color w:val="000080"/>
        </w:rPr>
        <w:t>D</w:t>
      </w:r>
      <w:r>
        <w:rPr>
          <w:rStyle w:val="a6"/>
          <w:rFonts w:eastAsia="Times New Roman"/>
          <w:caps/>
          <w:color w:val="000080"/>
        </w:rPr>
        <w:t>ASTURI</w:t>
      </w:r>
    </w:p>
    <w:tbl>
      <w:tblPr>
        <w:tblW w:w="5000" w:type="pct"/>
        <w:tblCellMar>
          <w:left w:w="0" w:type="dxa"/>
          <w:right w:w="0" w:type="dxa"/>
        </w:tblCellMar>
        <w:tblLook w:val="04A0" w:firstRow="1" w:lastRow="0" w:firstColumn="1" w:lastColumn="0" w:noHBand="0" w:noVBand="1"/>
      </w:tblPr>
      <w:tblGrid>
        <w:gridCol w:w="448"/>
        <w:gridCol w:w="2275"/>
        <w:gridCol w:w="1794"/>
        <w:gridCol w:w="1088"/>
        <w:gridCol w:w="1795"/>
        <w:gridCol w:w="2221"/>
      </w:tblGrid>
      <w:tr w:rsidR="00000000" w14:paraId="329B7F5F" w14:textId="77777777">
        <w:trPr>
          <w:divId w:val="2097507626"/>
        </w:trPr>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C7D4D60" w14:textId="77777777" w:rsidR="00000000" w:rsidRDefault="00F3473C">
            <w:pPr>
              <w:jc w:val="center"/>
            </w:pPr>
            <w:r>
              <w:rPr>
                <w:b/>
                <w:bCs/>
              </w:rPr>
              <w:t>T/r</w:t>
            </w:r>
          </w:p>
        </w:tc>
        <w:tc>
          <w:tcPr>
            <w:tcW w:w="15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E0E2CF3" w14:textId="77777777" w:rsidR="00000000" w:rsidRDefault="00F3473C">
            <w:pPr>
              <w:jc w:val="center"/>
            </w:pPr>
            <w:r>
              <w:rPr>
                <w:b/>
                <w:bCs/>
              </w:rPr>
              <w:t>Chora-tadbirlar</w:t>
            </w:r>
          </w:p>
        </w:tc>
        <w:tc>
          <w:tcPr>
            <w:tcW w:w="7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0DF2E48" w14:textId="77777777" w:rsidR="00000000" w:rsidRDefault="00F3473C">
            <w:pPr>
              <w:jc w:val="center"/>
            </w:pPr>
            <w:r>
              <w:rPr>
                <w:b/>
                <w:bCs/>
              </w:rPr>
              <w:t>Amalga oshirish mexanizmi</w:t>
            </w:r>
          </w:p>
        </w:tc>
        <w:tc>
          <w:tcPr>
            <w:tcW w:w="55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CFF6F5A" w14:textId="77777777" w:rsidR="00000000" w:rsidRDefault="00F3473C">
            <w:pPr>
              <w:jc w:val="center"/>
            </w:pPr>
            <w:r>
              <w:rPr>
                <w:b/>
                <w:bCs/>
              </w:rPr>
              <w:t>Muddati</w:t>
            </w:r>
          </w:p>
        </w:tc>
        <w:tc>
          <w:tcPr>
            <w:tcW w:w="7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E5F9874" w14:textId="77777777" w:rsidR="00000000" w:rsidRDefault="00F3473C">
            <w:pPr>
              <w:jc w:val="center"/>
            </w:pPr>
            <w:r>
              <w:rPr>
                <w:b/>
                <w:bCs/>
              </w:rPr>
              <w:t>Moliyalashtirish manbalari</w:t>
            </w:r>
          </w:p>
        </w:tc>
        <w:tc>
          <w:tcPr>
            <w:tcW w:w="1200" w:type="pct"/>
            <w:tcBorders>
              <w:top w:val="single" w:sz="8"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4685BEE" w14:textId="77777777" w:rsidR="00000000" w:rsidRDefault="00F3473C">
            <w:pPr>
              <w:jc w:val="center"/>
            </w:pPr>
            <w:r>
              <w:rPr>
                <w:b/>
                <w:bCs/>
              </w:rPr>
              <w:t>Ijro uchun mas’ullar</w:t>
            </w:r>
          </w:p>
        </w:tc>
      </w:tr>
      <w:tr w:rsidR="00000000" w14:paraId="4004066A" w14:textId="77777777">
        <w:trPr>
          <w:divId w:val="2097507626"/>
        </w:trPr>
        <w:tc>
          <w:tcPr>
            <w:tcW w:w="5000" w:type="pct"/>
            <w:gridSpan w:val="6"/>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272250C" w14:textId="77777777" w:rsidR="00000000" w:rsidRDefault="00F3473C">
            <w:pPr>
              <w:jc w:val="center"/>
            </w:pPr>
            <w:r>
              <w:rPr>
                <w:b/>
                <w:bCs/>
              </w:rPr>
              <w:t>I. Yoshlarning bandligi va tadbirkorligiga ko‘maklashish, ularni ijtimoiy qo‘llab-quvvatlash hamda yangi avlod zaxira kadrlarini shakllantirish</w:t>
            </w:r>
          </w:p>
        </w:tc>
      </w:tr>
      <w:tr w:rsidR="00000000" w14:paraId="7E24AA7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576EE2A" w14:textId="77777777" w:rsidR="00000000" w:rsidRDefault="00F3473C">
            <w:pPr>
              <w:jc w:val="center"/>
            </w:pPr>
            <w:r>
              <w:t>1.</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E9BC368" w14:textId="77777777" w:rsidR="00000000" w:rsidRDefault="00F3473C">
            <w:pPr>
              <w:ind w:firstLine="328"/>
            </w:pPr>
            <w:r>
              <w:t>Paxta va g‘alladan bo‘shagan maydonlarni oziq-ovqat ekinlari yetishtirish ma</w:t>
            </w:r>
            <w:r>
              <w:rPr>
                <w:rFonts w:ascii="Tahoma" w:hAnsi="Tahoma" w:cs="Tahoma"/>
              </w:rPr>
              <w:t>�</w:t>
            </w:r>
            <w:r>
              <w:t>sadida 10 yil muddatga deh</w:t>
            </w:r>
            <w:r>
              <w:t>qon xo‘jaligini yuritish uchun ijaraga berish tizimini joriy etish va shu yo‘l bilan 500 ming nafar yoshlarni doimiy ish bilan ta’minlash.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8A45A40"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42731A1" w14:textId="77777777" w:rsidR="00000000" w:rsidRDefault="00F3473C">
            <w:pPr>
              <w:jc w:val="center"/>
            </w:pPr>
            <w:r>
              <w:t>2021-yil 1-sentabr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EA7A1F0"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FFC53B9" w14:textId="77777777" w:rsidR="00000000" w:rsidRDefault="00F3473C">
            <w:pPr>
              <w:jc w:val="center"/>
            </w:pPr>
            <w:r>
              <w:t xml:space="preserve">Qishloq xo‘jaligi vazirligi </w:t>
            </w:r>
            <w:r>
              <w:rPr>
                <w:i/>
                <w:iCs/>
              </w:rPr>
              <w:t>(Xodjayev)</w:t>
            </w:r>
            <w:r>
              <w:t xml:space="preserve">, Kadastr agentligi </w:t>
            </w:r>
            <w:r>
              <w:rPr>
                <w:i/>
                <w:iCs/>
              </w:rPr>
              <w:t>(Umarov)</w:t>
            </w:r>
            <w:r>
              <w:t>, Savd</w:t>
            </w:r>
            <w:r>
              <w:t>o-sanoat palatasi</w:t>
            </w:r>
            <w:r>
              <w:rPr>
                <w:i/>
                <w:iCs/>
              </w:rPr>
              <w:t xml:space="preserve"> (Ikramov), </w:t>
            </w:r>
            <w:r>
              <w:t>Qoraqalpog‘iston Respublikasi Vazirlar Kengashi va viloyatlar hokimliklari</w:t>
            </w:r>
          </w:p>
        </w:tc>
      </w:tr>
      <w:tr w:rsidR="00000000" w14:paraId="1505CA9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FAC4AEE" w14:textId="77777777" w:rsidR="00000000" w:rsidRDefault="00F3473C">
            <w:pPr>
              <w:jc w:val="center"/>
            </w:pPr>
            <w:r>
              <w:t>2.</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FC3732F" w14:textId="77777777" w:rsidR="00000000" w:rsidRDefault="00F3473C">
            <w:pPr>
              <w:ind w:firstLine="328"/>
            </w:pPr>
            <w:r>
              <w:t>Buxoro viloyatining Olot tumani tajribasi asosida yoshlarga beriladigan imtiyozli kreditlar va lizing asosida 50 mingdan ziyod yengil konstruksiyali zamonaviy avtoservis, maishiy xizmat, chakana savdo va umumiy ovqatlanish shoxobchalarini barpo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826D367" w14:textId="77777777" w:rsidR="00000000" w:rsidRDefault="00F3473C">
            <w:pPr>
              <w:jc w:val="center"/>
            </w:pPr>
            <w:r>
              <w:t>Amal</w:t>
            </w:r>
            <w:r>
              <w:t>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488DDAD" w14:textId="77777777" w:rsidR="00000000" w:rsidRDefault="00F3473C">
            <w:pPr>
              <w:jc w:val="center"/>
            </w:pPr>
            <w:r>
              <w:t>Reja ishlab chiqish — 2021-yil 1-avgust, yakunlash — 2022-yil 1-yanvar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1AD05B8" w14:textId="77777777" w:rsidR="00000000" w:rsidRDefault="00F3473C">
            <w:pPr>
              <w:jc w:val="center"/>
            </w:pPr>
            <w:r>
              <w:t>Imtiyozli kreditlar, lizing</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5C155CF" w14:textId="77777777" w:rsidR="00000000" w:rsidRDefault="00F3473C">
            <w:pPr>
              <w:jc w:val="center"/>
            </w:pPr>
            <w:r>
              <w:t>Qoraqalpog‘iston Respublikasi Vazirlar Kengashi, viloyatlar va Toshkent shahar hamda tuman (shahar) hokimliklari, sektorlar rahbarlari, tijorat banklari</w:t>
            </w:r>
          </w:p>
        </w:tc>
      </w:tr>
      <w:tr w:rsidR="00000000" w14:paraId="504E4288"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A3A5F13" w14:textId="77777777" w:rsidR="00000000" w:rsidRDefault="00F3473C">
            <w:pPr>
              <w:jc w:val="center"/>
            </w:pPr>
            <w:r>
              <w:t>3.</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C5E094F" w14:textId="77777777" w:rsidR="00000000" w:rsidRDefault="00F3473C">
            <w:pPr>
              <w:ind w:firstLine="328"/>
            </w:pPr>
            <w:r>
              <w:t>Oliy ta’lim muassasalarida to‘lov-kontrakt asosida o‘qiyotgan talabalar uchun Markaziy bankning aso</w:t>
            </w:r>
            <w:r>
              <w:t>siy foiz stavkasi miqdorida va o‘qish muddati tugagandan so‘ng 7 yil muddatda qaytarish shartlari asosida ta’lim kreditlari berish tartibini ishlab chiqish.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E97F863"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720BBE4" w14:textId="77777777" w:rsidR="00000000" w:rsidRDefault="00F3473C">
            <w:pPr>
              <w:jc w:val="center"/>
            </w:pPr>
            <w:r>
              <w:t>2021-yil 1-avgust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DD4F011"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D0ABF00" w14:textId="77777777" w:rsidR="00000000" w:rsidRDefault="00F3473C">
            <w:pPr>
              <w:jc w:val="center"/>
            </w:pPr>
            <w:r>
              <w:t>Moliya vazirligi (</w:t>
            </w:r>
            <w:r>
              <w:rPr>
                <w:i/>
                <w:iCs/>
              </w:rPr>
              <w:t>Ishmetov</w:t>
            </w:r>
            <w:r>
              <w:t>) Markaziy bank (</w:t>
            </w:r>
            <w:r>
              <w:rPr>
                <w:i/>
                <w:iCs/>
              </w:rPr>
              <w:t>Nurmuratov</w:t>
            </w:r>
            <w:r>
              <w:t>),</w:t>
            </w:r>
            <w:r>
              <w:t xml:space="preserve"> Oliy va o‘rta maxsus ta’lim vazirligi (</w:t>
            </w:r>
            <w:r>
              <w:rPr>
                <w:i/>
                <w:iCs/>
              </w:rPr>
              <w:t>Toshqulov</w:t>
            </w:r>
            <w:r>
              <w:t>)</w:t>
            </w:r>
          </w:p>
        </w:tc>
      </w:tr>
      <w:tr w:rsidR="00000000" w14:paraId="2F982C91"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55B4C06" w14:textId="77777777" w:rsidR="00000000" w:rsidRDefault="00F3473C">
            <w:pPr>
              <w:jc w:val="center"/>
            </w:pPr>
            <w:r>
              <w:t>4.</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A805C3E" w14:textId="77777777" w:rsidR="00000000" w:rsidRDefault="00F3473C">
            <w:pPr>
              <w:ind w:firstLine="328"/>
            </w:pPr>
            <w:r>
              <w:t>Ta’lim muassasalari bitiruvchilari bandligini ta’minlashga oid mahalliy, hududiy va respublika dasturlarini amalga oshirish.</w:t>
            </w:r>
          </w:p>
          <w:p w14:paraId="295F9D1A" w14:textId="77777777" w:rsidR="00000000" w:rsidRDefault="00F3473C">
            <w:pPr>
              <w:ind w:firstLine="328"/>
            </w:pPr>
            <w:r>
              <w:t>Dasturda har bir mahalla, tuman, shahar va viloyat kesimida yoshlarni kasb-h</w:t>
            </w:r>
            <w:r>
              <w:t>unarga o‘qitish, ish bilan ta’minlash, startap va tadbirkorlik loyihalarini amalga oshirish ishlarini belgilash.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41ABB8C" w14:textId="77777777" w:rsidR="00000000" w:rsidRDefault="00F3473C">
            <w:pPr>
              <w:jc w:val="center"/>
            </w:pPr>
            <w:r>
              <w:t>Qoraqalpog‘iston Respublikasi Vazirlar Kengashi, viloyatlar va Toshkent shahar, tuman va shahar hokimliklari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099C02E" w14:textId="77777777" w:rsidR="00000000" w:rsidRDefault="00F3473C">
            <w:pPr>
              <w:jc w:val="center"/>
            </w:pPr>
            <w:r>
              <w:t>Har yili 1-avgust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56E61C7"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A9EA8E" w14:textId="77777777" w:rsidR="00000000" w:rsidRDefault="00F3473C">
            <w:pPr>
              <w:jc w:val="center"/>
            </w:pPr>
            <w:r>
              <w:t>Bandlik</w:t>
            </w:r>
            <w:r>
              <w:t xml:space="preserve"> va mehnat munosabatlari vazirligi </w:t>
            </w:r>
            <w:r>
              <w:rPr>
                <w:i/>
                <w:iCs/>
              </w:rPr>
              <w:t>(Xusanov)</w:t>
            </w:r>
            <w:r>
              <w:t xml:space="preserve">, Yoshlar ishlari agentligi </w:t>
            </w:r>
            <w:r>
              <w:rPr>
                <w:i/>
                <w:iCs/>
              </w:rPr>
              <w:t>(Sa’dullayev)</w:t>
            </w:r>
            <w:r>
              <w:t xml:space="preserve">, Savdo-sanoat palatasi </w:t>
            </w:r>
            <w:r>
              <w:rPr>
                <w:i/>
                <w:iCs/>
              </w:rPr>
              <w:t>(Ikramov)</w:t>
            </w:r>
            <w:r>
              <w:t>, vazirlik va idoralar, Qoraqalpog‘iston Respublikasi Vazirlar Kengashi, viloyatlar va Toshkent shahar hokimliklari</w:t>
            </w:r>
          </w:p>
        </w:tc>
      </w:tr>
      <w:tr w:rsidR="00000000" w14:paraId="2DAAC48D"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BF28E7D" w14:textId="77777777" w:rsidR="00000000" w:rsidRDefault="00F3473C">
            <w:pPr>
              <w:jc w:val="center"/>
            </w:pPr>
            <w:r>
              <w:t>5.</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3514D1E" w14:textId="77777777" w:rsidR="00000000" w:rsidRDefault="00F3473C">
            <w:pPr>
              <w:ind w:firstLine="328"/>
            </w:pPr>
            <w:r>
              <w:t>Xizmatchilarning a</w:t>
            </w:r>
            <w:r>
              <w:t>sosiy lavozimlari va ishchilar kasblari klassifikatorida kamida 150 ta kasb va lavozimlarga qo‘yilgan oliy ma’lumot talabini bekor qilish.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1084D8C" w14:textId="77777777" w:rsidR="00000000" w:rsidRDefault="00F3473C">
            <w:pPr>
              <w:jc w:val="center"/>
            </w:pPr>
            <w:r>
              <w:t>Vazirlar Mahkamasi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939893" w14:textId="77777777" w:rsidR="00000000" w:rsidRDefault="00F3473C">
            <w:pPr>
              <w:jc w:val="center"/>
            </w:pPr>
            <w:r>
              <w:t>2021-yil 1-oktabr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7511964"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D47FC66" w14:textId="77777777" w:rsidR="00000000" w:rsidRDefault="00F3473C">
            <w:pPr>
              <w:jc w:val="center"/>
            </w:pPr>
            <w:r>
              <w:t xml:space="preserve">Bandlik va mehnat munosabatlari vazirligi </w:t>
            </w:r>
            <w:r>
              <w:rPr>
                <w:i/>
                <w:iCs/>
              </w:rPr>
              <w:t>(Xusanov)</w:t>
            </w:r>
            <w:r>
              <w:t>, Iqtisodiy taraqqiy</w:t>
            </w:r>
            <w:r>
              <w:t xml:space="preserve">ot va kambag‘allikni qisqartirish vazirligi </w:t>
            </w:r>
            <w:r>
              <w:rPr>
                <w:i/>
                <w:iCs/>
              </w:rPr>
              <w:t>(Norqulov)</w:t>
            </w:r>
          </w:p>
        </w:tc>
      </w:tr>
      <w:tr w:rsidR="00000000" w14:paraId="211B67F8"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B43137E" w14:textId="77777777" w:rsidR="00000000" w:rsidRDefault="00F3473C">
            <w:pPr>
              <w:jc w:val="center"/>
            </w:pPr>
            <w:r>
              <w:t>6.</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74F7A14" w14:textId="77777777" w:rsidR="00000000" w:rsidRDefault="00F3473C">
            <w:pPr>
              <w:ind w:firstLine="328"/>
            </w:pPr>
            <w:r>
              <w:t>“O‘zbekiston Respublikasi Tashqi iqtisodiy faoliyat milliy banki” AJ tomonidan yoshlarning yangi g‘oyalar asosida ishlab chiqilgan innovatsion, startap va biznes loyihalarini moliyalashtirishga oid Hukumat qarori loyihasini ishlab chiqish.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F0B18AC" w14:textId="77777777" w:rsidR="00000000" w:rsidRDefault="00F3473C">
            <w:pPr>
              <w:jc w:val="center"/>
            </w:pPr>
            <w:r>
              <w:t>Vazirlar Mahkama</w:t>
            </w:r>
            <w:r>
              <w:t>si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7BE5C4B" w14:textId="77777777" w:rsidR="00000000" w:rsidRDefault="00F3473C">
            <w:pPr>
              <w:jc w:val="center"/>
            </w:pPr>
            <w:r>
              <w:t>2021-yil 1-sentabr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CE792F8"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AFE1940" w14:textId="77777777" w:rsidR="00000000" w:rsidRDefault="00F3473C">
            <w:pPr>
              <w:jc w:val="center"/>
            </w:pPr>
            <w:r>
              <w:t>“O‘zbekiston Respublikasi Tashqi iqtisodiy faoliyat milliy banki” AJ (</w:t>
            </w:r>
            <w:r>
              <w:rPr>
                <w:i/>
                <w:iCs/>
              </w:rPr>
              <w:t>Mirsoatov</w:t>
            </w:r>
            <w:r>
              <w:t>) Investitsiyalar va tashqi savdo vazirligi (</w:t>
            </w:r>
            <w:r>
              <w:rPr>
                <w:i/>
                <w:iCs/>
              </w:rPr>
              <w:t>Voitov</w:t>
            </w:r>
            <w:r>
              <w:t>)</w:t>
            </w:r>
          </w:p>
        </w:tc>
      </w:tr>
      <w:tr w:rsidR="00000000" w14:paraId="720E5B9C"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3706604" w14:textId="77777777" w:rsidR="00000000" w:rsidRDefault="00F3473C">
            <w:pPr>
              <w:jc w:val="center"/>
            </w:pPr>
            <w:r>
              <w:t>7.</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A0687E2" w14:textId="77777777" w:rsidR="00000000" w:rsidRDefault="00F3473C">
            <w:pPr>
              <w:ind w:firstLine="328"/>
            </w:pPr>
            <w:r>
              <w:t>“Temir daftar”, “Ayollar daftari”ga kirgan oilalarning farzandlari va “Yoshlar daftari”ga</w:t>
            </w:r>
            <w:r>
              <w:t xml:space="preserve"> kirgan yoshlarning yangi turmush qurayotganlariga o‘z xonadonida qo‘shimcha uy-joy qurishi uchun 33 mln so‘mgacha garovsiz kredit ajratish tizimini yo‘lga qo‘yish.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797E089"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88DD64A" w14:textId="77777777" w:rsidR="00000000" w:rsidRDefault="00F3473C">
            <w:pPr>
              <w:jc w:val="center"/>
            </w:pPr>
            <w:r>
              <w:t>2021-yil 1-sentabr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462ABA7"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85FE62E" w14:textId="77777777" w:rsidR="00000000" w:rsidRDefault="00F3473C">
            <w:pPr>
              <w:jc w:val="center"/>
            </w:pPr>
            <w:r>
              <w:t xml:space="preserve">Moliya vazirligi </w:t>
            </w:r>
            <w:r>
              <w:rPr>
                <w:i/>
                <w:iCs/>
              </w:rPr>
              <w:t xml:space="preserve">(Ishmetov), </w:t>
            </w:r>
            <w:r>
              <w:t xml:space="preserve">Markaziy bank </w:t>
            </w:r>
            <w:r>
              <w:rPr>
                <w:i/>
                <w:iCs/>
              </w:rPr>
              <w:t>(Nu</w:t>
            </w:r>
            <w:r>
              <w:rPr>
                <w:i/>
                <w:iCs/>
              </w:rPr>
              <w:t>rmuratov)</w:t>
            </w:r>
            <w:r>
              <w:t xml:space="preserve">, tegishli tijorat banklari, Yoshlar ishlari agentligi </w:t>
            </w:r>
            <w:r>
              <w:rPr>
                <w:i/>
                <w:iCs/>
              </w:rPr>
              <w:t>(Sa’dullayev)</w:t>
            </w:r>
            <w:r>
              <w:t xml:space="preserve">, Mahalla va oilani qo‘llab-quvvatlash vazirligi </w:t>
            </w:r>
            <w:r>
              <w:rPr>
                <w:i/>
                <w:iCs/>
              </w:rPr>
              <w:t>(Rahmatov)</w:t>
            </w:r>
            <w:r>
              <w:t xml:space="preserve">, Qoraqalpog‘iston </w:t>
            </w:r>
            <w:r>
              <w:rPr>
                <w:rFonts w:ascii="Tahoma" w:hAnsi="Tahoma" w:cs="Tahoma"/>
              </w:rPr>
              <w:t>�</w:t>
            </w:r>
            <w:r>
              <w:t>espublikasi Vazirlar Kengashi, viloyatlar va Toshkent shahar hokimligi</w:t>
            </w:r>
          </w:p>
        </w:tc>
      </w:tr>
      <w:tr w:rsidR="00000000" w14:paraId="31F1006C"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BDD54E7" w14:textId="77777777" w:rsidR="00000000" w:rsidRDefault="00F3473C">
            <w:pPr>
              <w:jc w:val="center"/>
            </w:pPr>
            <w:r>
              <w:t>8.</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50EE4AD" w14:textId="77777777" w:rsidR="00000000" w:rsidRDefault="00F3473C">
            <w:pPr>
              <w:ind w:firstLine="328"/>
            </w:pPr>
            <w:r>
              <w:t>“Temir daftar”ga kiritilg</w:t>
            </w:r>
            <w:r>
              <w:t xml:space="preserve">an oilalarning davlat oliy ta’lim muassasalarida kunduzgi ta’lim shaklida ta’lim olayotgan farzandlariga 2021/2022 o‘quv yilida birinchi o‘quv yili uchun to‘lov-kontraktning to‘liq summasi Davlat budjeti mablag‘lari hisobidan qoplab berish tartibini joriy </w:t>
            </w:r>
            <w:r>
              <w:t>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767BAFC" w14:textId="77777777" w:rsidR="00000000" w:rsidRDefault="00F3473C">
            <w:pPr>
              <w:jc w:val="center"/>
            </w:pPr>
            <w:r>
              <w:t>Amaliy chora-tadbirlar, zarur hollarda, 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17D0BDF" w14:textId="77777777" w:rsidR="00000000" w:rsidRDefault="00F3473C">
            <w:pPr>
              <w:jc w:val="center"/>
            </w:pPr>
            <w:r>
              <w:t>2021-yil 1-sentabr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53D37F0" w14:textId="77777777" w:rsidR="00000000" w:rsidRDefault="00F3473C">
            <w:pPr>
              <w:jc w:val="center"/>
            </w:pPr>
            <w:r>
              <w:t>Davlat budjeti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897C86E" w14:textId="77777777" w:rsidR="00000000" w:rsidRDefault="00F3473C">
            <w:pPr>
              <w:jc w:val="center"/>
            </w:pPr>
            <w:r>
              <w:t xml:space="preserve">Moliya vazirligi </w:t>
            </w:r>
            <w:r>
              <w:rPr>
                <w:i/>
                <w:iCs/>
              </w:rPr>
              <w:t xml:space="preserve">(Ishmetov), </w:t>
            </w:r>
            <w:r>
              <w:t>Oliy va o‘rta maxsus ta’lim vazirligi</w:t>
            </w:r>
            <w:r>
              <w:rPr>
                <w:i/>
                <w:iCs/>
              </w:rPr>
              <w:t xml:space="preserve"> (Toshqulov), </w:t>
            </w:r>
            <w:r>
              <w:t>Qoraqalpog‘iston Respublikasi Vazirlar Kengashi, viloyatlar</w:t>
            </w:r>
            <w:r>
              <w:t xml:space="preserve"> va Toshkent shahar hokimligi</w:t>
            </w:r>
          </w:p>
        </w:tc>
      </w:tr>
      <w:tr w:rsidR="00000000" w14:paraId="4FABE688"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5AA0E9F" w14:textId="77777777" w:rsidR="00000000" w:rsidRDefault="00F3473C">
            <w:pPr>
              <w:jc w:val="center"/>
            </w:pPr>
            <w:r>
              <w:t>9.</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7FFA601" w14:textId="77777777" w:rsidR="00000000" w:rsidRDefault="00F3473C">
            <w:pPr>
              <w:ind w:firstLine="328"/>
            </w:pPr>
            <w:r>
              <w:t>Xorijdagi nu</w:t>
            </w:r>
            <w:r>
              <w:rPr>
                <w:rFonts w:ascii="Tahoma" w:hAnsi="Tahoma" w:cs="Tahoma"/>
              </w:rPr>
              <w:t>�</w:t>
            </w:r>
            <w:r>
              <w:t>uzli oliy ta’lim muassasalarida ta’lim olayotgan, ilm-fan bilan shug‘ullanayotgan, yetakchi kompaniyalarda ishlayotgan hamda yuksak bilim va malakaga ega bo‘lgan O‘zbekiston yoshlarining Vatanimizga kelib ishl</w:t>
            </w:r>
            <w:r>
              <w:t>ashi uchun zarur shart-sharoit yaratish, bunday yoshlarni rahbarlik lavozimlariga asosiy nomzod sifatida ilgari surish, ularga uy-joy ajratish, munosib maosh to‘lash bo‘yicha yangi tizim joriy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5904FB3"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C4E6FFA" w14:textId="77777777" w:rsidR="00000000" w:rsidRDefault="00F3473C">
            <w:pPr>
              <w:jc w:val="center"/>
            </w:pPr>
            <w:r>
              <w:t>2021-yil 1-oktabr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82A9D85" w14:textId="77777777" w:rsidR="00000000" w:rsidRDefault="00F3473C">
            <w:pPr>
              <w:jc w:val="center"/>
            </w:pPr>
            <w:r>
              <w:t>Davlat budjeti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5E9A6AB" w14:textId="77777777" w:rsidR="00000000" w:rsidRDefault="00F3473C">
            <w:pPr>
              <w:jc w:val="center"/>
            </w:pPr>
            <w:r>
              <w:t xml:space="preserve">Davlat xizmatini rivojlantirish agentligi </w:t>
            </w:r>
            <w:r>
              <w:rPr>
                <w:i/>
                <w:iCs/>
              </w:rPr>
              <w:t>(Xasanov)</w:t>
            </w:r>
            <w:r>
              <w:t xml:space="preserve">, Moliya vazirligi </w:t>
            </w:r>
            <w:r>
              <w:rPr>
                <w:i/>
                <w:iCs/>
              </w:rPr>
              <w:t>(Ishmetov)</w:t>
            </w:r>
          </w:p>
        </w:tc>
      </w:tr>
      <w:tr w:rsidR="00000000" w14:paraId="67B81736"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0B7C547" w14:textId="77777777" w:rsidR="00000000" w:rsidRDefault="00F3473C">
            <w:pPr>
              <w:jc w:val="center"/>
            </w:pPr>
            <w:r>
              <w:t>10.</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517EE69" w14:textId="77777777" w:rsidR="00000000" w:rsidRDefault="00F3473C">
            <w:pPr>
              <w:ind w:firstLine="328"/>
            </w:pPr>
            <w:r>
              <w:t>Qoraqalpog‘iston Respublikasi Vazirlar Kengashi Raisi, viloyatlar va Toshkent shahar hokimlari, shuningdek, vazirlik va idora</w:t>
            </w:r>
            <w:r>
              <w:t>larning xalqaro nufuzli reytinglarda 1 000 talikka kirgan xorijiy oliy ta’lim muassasasini tamomlagan yoki ularda ilmiy daraja olgan mutaxassislarni o‘z hududi va tizimiga ishga olib kelish rejasini tasdiqlash.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2222622"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31DC715" w14:textId="77777777" w:rsidR="00000000" w:rsidRDefault="00F3473C">
            <w:pPr>
              <w:jc w:val="center"/>
            </w:pPr>
            <w:r>
              <w:t>Har yili 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86B5D94"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9F1AE4A" w14:textId="77777777" w:rsidR="00000000" w:rsidRDefault="00F3473C">
            <w:pPr>
              <w:jc w:val="center"/>
            </w:pPr>
            <w:r>
              <w:t>Qora</w:t>
            </w:r>
            <w:r>
              <w:t>qalpog‘iston Respublikasi Vazirlar Kengashi, viloyatlar va Toshkent shahar hokimliklari, vazirlik va idoralar</w:t>
            </w:r>
          </w:p>
        </w:tc>
      </w:tr>
      <w:tr w:rsidR="00000000" w14:paraId="7BD19E7F"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C5F53A7" w14:textId="77777777" w:rsidR="00000000" w:rsidRDefault="00F3473C">
            <w:pPr>
              <w:jc w:val="center"/>
            </w:pPr>
            <w:r>
              <w:t>11.</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018E9C4" w14:textId="77777777" w:rsidR="00000000" w:rsidRDefault="00F3473C">
            <w:pPr>
              <w:ind w:firstLine="328"/>
            </w:pPr>
            <w:r>
              <w:t>Hokim, davlat boshqaruv organlari va tashkilotlari, davlat ulushi yuqori bo‘lgan tijorat banklari rahbari lavozimlariga har yili 2 nafardan i</w:t>
            </w:r>
            <w:r>
              <w:t>qtidorli yoshlarni saralab, yosh kadrlar zaxirasini tasdiqlash.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6CCAB3E"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4D2355B" w14:textId="77777777" w:rsidR="00000000" w:rsidRDefault="00F3473C">
            <w:pPr>
              <w:jc w:val="center"/>
            </w:pPr>
            <w:r>
              <w:t>Har yili 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F5590A4"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09AC056" w14:textId="77777777" w:rsidR="00000000" w:rsidRDefault="00F3473C">
            <w:pPr>
              <w:jc w:val="center"/>
            </w:pPr>
            <w:r>
              <w:t>Qoraqalpog‘iston Respublikasi Vazirlar Kengashi, viloyatlar va Toshkent shahar hokimliklari, vazirlik va idoralar, tijorat banklari</w:t>
            </w:r>
          </w:p>
        </w:tc>
      </w:tr>
      <w:tr w:rsidR="00000000" w14:paraId="180331E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3BA66B3" w14:textId="77777777" w:rsidR="00000000" w:rsidRDefault="00F3473C">
            <w:pPr>
              <w:jc w:val="center"/>
            </w:pPr>
            <w:r>
              <w:t>12.</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1029E8C" w14:textId="77777777" w:rsidR="00000000" w:rsidRDefault="00F3473C">
            <w:pPr>
              <w:ind w:firstLine="328"/>
            </w:pPr>
            <w:r>
              <w:t>Davlat organla</w:t>
            </w:r>
            <w:r>
              <w:t>ri, tashkilot va muassasalarida faoliyat ko‘rsatayotgan nufuzli xalqaro reyting tashkilotlarining yuqori 500 talik ro‘yxatiga kiritilgan xorijiy oliy ta’lim muassasalarini tamomlagan yoki ularda ilmiy daraja olgan mutaxassislarning lavozim maoshiga ustamal</w:t>
            </w:r>
            <w:r>
              <w:t>ar to‘lab borilishini joriy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C891935"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298D083" w14:textId="77777777" w:rsidR="00000000" w:rsidRDefault="00F3473C">
            <w:pPr>
              <w:jc w:val="center"/>
            </w:pPr>
            <w:r>
              <w:t>2021-yil 1-oktabr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B83E54A"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E002E75" w14:textId="77777777" w:rsidR="00000000" w:rsidRDefault="00F3473C">
            <w:pPr>
              <w:jc w:val="center"/>
            </w:pPr>
            <w:r>
              <w:t xml:space="preserve">Davlat xizmatini rivojlantirish agentligi </w:t>
            </w:r>
            <w:r>
              <w:rPr>
                <w:i/>
                <w:iCs/>
              </w:rPr>
              <w:t>(Xasanov)</w:t>
            </w:r>
            <w:r>
              <w:t xml:space="preserve">, “El-yurt umidi” jamg‘armasi </w:t>
            </w:r>
            <w:r>
              <w:rPr>
                <w:i/>
                <w:iCs/>
              </w:rPr>
              <w:t>(Bekmurodov)</w:t>
            </w:r>
            <w:r>
              <w:t xml:space="preserve">, Ta’lim sifatini nazorat qilish davlat inspeksiyasi </w:t>
            </w:r>
            <w:r>
              <w:rPr>
                <w:i/>
                <w:iCs/>
              </w:rPr>
              <w:t>(Tashkenbayev)</w:t>
            </w:r>
            <w:r>
              <w:t>, Yoshlar ishlari</w:t>
            </w:r>
            <w:r>
              <w:t xml:space="preserve"> agentligi </w:t>
            </w:r>
            <w:r>
              <w:rPr>
                <w:i/>
                <w:iCs/>
              </w:rPr>
              <w:t>(Sa’dullayev)</w:t>
            </w:r>
            <w:r>
              <w:t xml:space="preserve">, Moliya vazirligi </w:t>
            </w:r>
            <w:r>
              <w:rPr>
                <w:i/>
                <w:iCs/>
              </w:rPr>
              <w:t xml:space="preserve">(Ishmetov), </w:t>
            </w:r>
            <w:r>
              <w:t>Qoraqalpog‘iston Respublikasi Vazirlar Kengashi, viloyatlar va Toshkent shahar hokimliklari</w:t>
            </w:r>
          </w:p>
        </w:tc>
      </w:tr>
      <w:tr w:rsidR="00000000" w14:paraId="0695AB68"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D9DED8A" w14:textId="77777777" w:rsidR="00000000" w:rsidRDefault="00F3473C">
            <w:pPr>
              <w:jc w:val="center"/>
            </w:pPr>
            <w:r>
              <w:t>13.</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EAEAEAF" w14:textId="77777777" w:rsidR="00000000" w:rsidRDefault="00F3473C">
            <w:pPr>
              <w:ind w:firstLine="328"/>
            </w:pPr>
            <w:r>
              <w:t>Yoshlarning bilim va kasb-hunar egallashi, ular uchun munosib ish va turmush sharoitini yaratish, bo‘sh vaqtini mazmunli tashkil etishga qaratilgan yoshlar dasturlarini ishlab chiqish va amalga oshirish.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E704A76" w14:textId="77777777" w:rsidR="00000000" w:rsidRDefault="00F3473C">
            <w:pPr>
              <w:jc w:val="center"/>
            </w:pPr>
            <w:r>
              <w:t>Xalq deputatlari Kengashlari qarorlari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4E5775E" w14:textId="77777777" w:rsidR="00000000" w:rsidRDefault="00F3473C">
            <w:pPr>
              <w:jc w:val="center"/>
            </w:pPr>
            <w:r>
              <w:t>Har yili 1-iy</w:t>
            </w:r>
            <w:r>
              <w:t>un</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2213D92"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043DD82" w14:textId="77777777" w:rsidR="00000000" w:rsidRDefault="00F3473C">
            <w:pPr>
              <w:jc w:val="center"/>
            </w:pPr>
            <w:r>
              <w:t xml:space="preserve">Yoshlar ishlari agentligi </w:t>
            </w:r>
            <w:r>
              <w:rPr>
                <w:i/>
                <w:iCs/>
              </w:rPr>
              <w:t>(Sa’dullayev)</w:t>
            </w:r>
            <w:r>
              <w:t>, Qoraqalpog‘iston Respublikasi Vazirlar Kengashi, viloyatlar va Toshkent shahar, tuman (shahar) hokimliklari</w:t>
            </w:r>
          </w:p>
        </w:tc>
      </w:tr>
      <w:tr w:rsidR="00000000" w14:paraId="0263A031"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6DD6CD4" w14:textId="77777777" w:rsidR="00000000" w:rsidRDefault="00F3473C">
            <w:pPr>
              <w:jc w:val="center"/>
            </w:pPr>
            <w:r>
              <w:t>14.</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7A4D5C2" w14:textId="77777777" w:rsidR="00000000" w:rsidRDefault="00F3473C">
            <w:pPr>
              <w:ind w:firstLine="328"/>
            </w:pPr>
            <w:r>
              <w:t>Iqtidorli yoshlar orasidan yangi avlod zaxira kadrlarini shakllantirishga qa</w:t>
            </w:r>
            <w:r>
              <w:t>ratilgan “Kelajak lidyerlari” loyihasini amalga oshirish.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9A95E06" w14:textId="77777777" w:rsidR="00000000" w:rsidRDefault="00F3473C">
            <w:pPr>
              <w:jc w:val="center"/>
            </w:pPr>
            <w:r>
              <w:t xml:space="preserve">Amaliy </w:t>
            </w:r>
            <w:r>
              <w:rPr>
                <w:rFonts w:ascii="Tahoma" w:hAnsi="Tahoma" w:cs="Tahoma"/>
              </w:rPr>
              <w:t>�</w:t>
            </w:r>
            <w:r>
              <w:t>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188F142" w14:textId="77777777" w:rsidR="00000000" w:rsidRDefault="00F3473C">
            <w:pPr>
              <w:jc w:val="center"/>
            </w:pPr>
            <w:r>
              <w:t>Har yili</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D9C4C16"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01FE367" w14:textId="77777777" w:rsidR="00000000" w:rsidRDefault="00F3473C">
            <w:pPr>
              <w:jc w:val="center"/>
            </w:pPr>
            <w:r>
              <w:t xml:space="preserve">Davlat xizmatini rivojlantirish agentligi </w:t>
            </w:r>
            <w:r>
              <w:rPr>
                <w:i/>
                <w:iCs/>
              </w:rPr>
              <w:t>(Xasanov)</w:t>
            </w:r>
            <w:r>
              <w:t xml:space="preserve">, Yoshlar ishlari agentligi </w:t>
            </w:r>
            <w:r>
              <w:rPr>
                <w:i/>
                <w:iCs/>
              </w:rPr>
              <w:t xml:space="preserve">(Sa’dullayev), </w:t>
            </w:r>
            <w:r>
              <w:t>Qoraqalpog‘iston Respublikasi Vazirlar Kengashi, viloyatlar va Toshkent</w:t>
            </w:r>
            <w:r>
              <w:t xml:space="preserve"> shahar hokimliklari</w:t>
            </w:r>
          </w:p>
        </w:tc>
      </w:tr>
      <w:tr w:rsidR="00000000" w14:paraId="738BB27F"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3052D00" w14:textId="77777777" w:rsidR="00000000" w:rsidRDefault="00F3473C">
            <w:pPr>
              <w:jc w:val="center"/>
            </w:pPr>
            <w:r>
              <w:t>15.</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89C317E" w14:textId="77777777" w:rsidR="00000000" w:rsidRDefault="00F3473C">
            <w:pPr>
              <w:ind w:firstLine="328"/>
            </w:pPr>
            <w:r>
              <w:t>Milliy kadrlar zaxirasiga kiritilgan yosh kadrlarni mutaxassisligiga muvofiq, “El-yurt umidi” jamg‘armasi ko‘magida rivojlangan mamlakatlarga tajriba o‘rganish uchun yuborish amaliyotini joriy etish.</w:t>
            </w:r>
          </w:p>
          <w:p w14:paraId="5B238D1B" w14:textId="77777777" w:rsidR="00000000" w:rsidRDefault="00F3473C">
            <w:pPr>
              <w:ind w:firstLine="328"/>
            </w:pPr>
            <w:r>
              <w:t>Ushbu tadbirlarni tashkil etis</w:t>
            </w:r>
            <w:r>
              <w:t>hning moliyalashtirish manbalari bo‘yicha Vazirlar Mahkamasiga taklif kiritish.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DE938F2"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73A8A95" w14:textId="77777777" w:rsidR="00000000" w:rsidRDefault="00F3473C">
            <w:pPr>
              <w:jc w:val="center"/>
            </w:pPr>
            <w:r>
              <w:t>2021-yil 1-oktabrdan</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BE35AE9"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C235BF5" w14:textId="77777777" w:rsidR="00000000" w:rsidRDefault="00F3473C">
            <w:pPr>
              <w:jc w:val="center"/>
            </w:pPr>
            <w:r>
              <w:t>“El-yurt umidi” (</w:t>
            </w:r>
            <w:r>
              <w:rPr>
                <w:i/>
                <w:iCs/>
              </w:rPr>
              <w:t>Bekmurodov</w:t>
            </w:r>
            <w:r>
              <w:t xml:space="preserve">), Davlat xizmatini rivojlantirish agentligi </w:t>
            </w:r>
            <w:r>
              <w:rPr>
                <w:i/>
                <w:iCs/>
              </w:rPr>
              <w:t xml:space="preserve">(Xasanov), </w:t>
            </w:r>
            <w:r>
              <w:t>Moliya vazirligi</w:t>
            </w:r>
            <w:r>
              <w:rPr>
                <w:i/>
                <w:iCs/>
              </w:rPr>
              <w:t xml:space="preserve"> (Ishmetov)</w:t>
            </w:r>
          </w:p>
        </w:tc>
      </w:tr>
      <w:tr w:rsidR="00000000" w14:paraId="395D66E2"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14BB2F0" w14:textId="77777777" w:rsidR="00000000" w:rsidRDefault="00F3473C">
            <w:pPr>
              <w:jc w:val="center"/>
            </w:pPr>
            <w:r>
              <w:t>16.</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01C8451" w14:textId="77777777" w:rsidR="00000000" w:rsidRDefault="00F3473C">
            <w:pPr>
              <w:ind w:firstLine="328"/>
            </w:pPr>
            <w:r>
              <w:t>Davlat boshqaruvi akademiyasida yoshlar masalasiga mutasaddi barcha rahbarlarning bilim va malakasini oshirishga qaratilgan o‘quv kurslarini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10CFD2E"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A599AD0" w14:textId="77777777" w:rsidR="00000000" w:rsidRDefault="00F3473C">
            <w:pPr>
              <w:jc w:val="center"/>
            </w:pPr>
            <w:r>
              <w:t>2021-yil 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A94F3E1"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5CE22B" w14:textId="77777777" w:rsidR="00000000" w:rsidRDefault="00F3473C">
            <w:pPr>
              <w:jc w:val="center"/>
            </w:pPr>
            <w:r>
              <w:t xml:space="preserve">Davlat boshqaruv akademiyasi </w:t>
            </w:r>
            <w:r>
              <w:rPr>
                <w:i/>
                <w:iCs/>
              </w:rPr>
              <w:t>(Bekmurod</w:t>
            </w:r>
            <w:r>
              <w:rPr>
                <w:i/>
                <w:iCs/>
              </w:rPr>
              <w:t>ov)</w:t>
            </w:r>
            <w:r>
              <w:t xml:space="preserve">, Yoshlar ishlari agentligi </w:t>
            </w:r>
            <w:r>
              <w:rPr>
                <w:i/>
                <w:iCs/>
              </w:rPr>
              <w:t>(Sa’dullayev)</w:t>
            </w:r>
            <w:r>
              <w:t xml:space="preserve">, Davlat xizmatini rivojlantirish agentligi </w:t>
            </w:r>
            <w:r>
              <w:rPr>
                <w:i/>
                <w:iCs/>
              </w:rPr>
              <w:t>(Xasanov)</w:t>
            </w:r>
          </w:p>
        </w:tc>
      </w:tr>
      <w:tr w:rsidR="00000000" w14:paraId="04553073" w14:textId="77777777">
        <w:trPr>
          <w:divId w:val="2097507626"/>
        </w:trPr>
        <w:tc>
          <w:tcPr>
            <w:tcW w:w="5000" w:type="pct"/>
            <w:gridSpan w:val="6"/>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F40CF15" w14:textId="77777777" w:rsidR="00000000" w:rsidRDefault="00F3473C">
            <w:pPr>
              <w:jc w:val="center"/>
            </w:pPr>
            <w:r>
              <w:rPr>
                <w:b/>
                <w:bCs/>
              </w:rPr>
              <w:t>II. Yoshlarni ilm-fanga keng jalb qilish, iqtidorli yoshlarning g‘oya va tashabbuslarini qo‘llab-quvvatlash</w:t>
            </w:r>
          </w:p>
        </w:tc>
      </w:tr>
      <w:tr w:rsidR="00000000" w14:paraId="4CC95FF7"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3305AC2" w14:textId="77777777" w:rsidR="00000000" w:rsidRDefault="00F3473C">
            <w:pPr>
              <w:jc w:val="center"/>
            </w:pPr>
            <w:r>
              <w:t>17.</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1169A0D" w14:textId="77777777" w:rsidR="00000000" w:rsidRDefault="00F3473C">
            <w:pPr>
              <w:ind w:firstLine="328"/>
            </w:pPr>
            <w:r>
              <w:t>Respublika miqyosida umumiy o‘rta ta’lim maktablarini qo‘shimcha kompyuter sinflari bilan ta’minlash bo‘yicha:</w:t>
            </w:r>
          </w:p>
          <w:p w14:paraId="5B208278" w14:textId="77777777" w:rsidR="00000000" w:rsidRDefault="00F3473C">
            <w:pPr>
              <w:ind w:firstLine="328"/>
            </w:pPr>
            <w:r>
              <w:t>xalqaro moliyaviy institutlar mablag‘larini jalb etish bo‘yicha takliflarni ishlab chiqish;</w:t>
            </w:r>
          </w:p>
          <w:p w14:paraId="093A13B5" w14:textId="77777777" w:rsidR="00000000" w:rsidRDefault="00F3473C">
            <w:pPr>
              <w:ind w:firstLine="328"/>
            </w:pPr>
            <w:r>
              <w:t>moliyalashtirish manbalariga muvofiq, qo‘shimcha 5 mi</w:t>
            </w:r>
            <w:r>
              <w:t>ngta kompyuter sinflarini joriy o‘quv yildan boshlab tashkil etish bo‘yicha tuman va shaharlar kesimida Vazirlar Mahkamasi tomonidan dastur qabul qilish.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412CB17" w14:textId="77777777" w:rsidR="00000000" w:rsidRDefault="00F3473C">
            <w:pPr>
              <w:jc w:val="center"/>
            </w:pPr>
            <w:r>
              <w:t>Amaliy chora-tadbirlar, zarur hollarda, 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005FE02" w14:textId="77777777" w:rsidR="00000000" w:rsidRDefault="00F3473C">
            <w:pPr>
              <w:jc w:val="center"/>
            </w:pPr>
            <w:r>
              <w:t>Dastur ishlab chiqish — 2021-yil 1-okt</w:t>
            </w:r>
            <w:r>
              <w:t>abr, yakunlash — dastur bo‘yicha</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0EE6598" w14:textId="77777777" w:rsidR="00000000" w:rsidRDefault="00F3473C">
            <w:pPr>
              <w:jc w:val="center"/>
            </w:pPr>
            <w:r>
              <w:t>Xalqaro moliyaviy institutlar mablag‘lari va boshqa manbalar hisobidan</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4BC7461" w14:textId="77777777" w:rsidR="00000000" w:rsidRDefault="00F3473C">
            <w:pPr>
              <w:jc w:val="center"/>
            </w:pPr>
            <w:r>
              <w:t>Investitsiyalar va tashqi savdo vazirligi (</w:t>
            </w:r>
            <w:r>
              <w:rPr>
                <w:i/>
                <w:iCs/>
              </w:rPr>
              <w:t>Vafayev</w:t>
            </w:r>
            <w:r>
              <w:t>), Xalq ta’limi vazirligi (</w:t>
            </w:r>
            <w:r>
              <w:rPr>
                <w:i/>
                <w:iCs/>
              </w:rPr>
              <w:t>Shermatov</w:t>
            </w:r>
            <w:r>
              <w:t>)</w:t>
            </w:r>
          </w:p>
        </w:tc>
      </w:tr>
      <w:tr w:rsidR="00000000" w14:paraId="0730D431" w14:textId="77777777">
        <w:trPr>
          <w:divId w:val="2097507626"/>
        </w:trPr>
        <w:tc>
          <w:tcPr>
            <w:tcW w:w="150" w:type="pct"/>
            <w:vMerge w:val="restar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4735F72" w14:textId="77777777" w:rsidR="00000000" w:rsidRDefault="00F3473C">
            <w:pPr>
              <w:jc w:val="center"/>
            </w:pPr>
            <w:r>
              <w:t>18.</w:t>
            </w:r>
          </w:p>
        </w:tc>
        <w:tc>
          <w:tcPr>
            <w:tcW w:w="1550" w:type="pct"/>
            <w:tcBorders>
              <w:top w:val="outset" w:sz="6" w:space="0" w:color="auto"/>
              <w:left w:val="outset" w:sz="6" w:space="0" w:color="auto"/>
              <w:bottom w:val="outset" w:sz="6" w:space="0" w:color="auto"/>
              <w:right w:val="single" w:sz="8" w:space="0" w:color="auto"/>
            </w:tcBorders>
            <w:shd w:val="clear" w:color="auto" w:fill="FFFFFF"/>
            <w:tcMar>
              <w:top w:w="0" w:type="dxa"/>
              <w:left w:w="57" w:type="dxa"/>
              <w:bottom w:w="0" w:type="dxa"/>
              <w:right w:w="57" w:type="dxa"/>
            </w:tcMar>
            <w:hideMark/>
          </w:tcPr>
          <w:p w14:paraId="392174A7" w14:textId="77777777" w:rsidR="00000000" w:rsidRDefault="00F3473C">
            <w:pPr>
              <w:ind w:firstLine="328"/>
            </w:pPr>
            <w:r>
              <w:t>2021-yil yakuniga qadar Qoraqalpog‘iston Respublikasi, Andi</w:t>
            </w:r>
            <w:r>
              <w:t>jon, Samarqand, Sirdaryo va Navoiy viloyatlarida Yoshlar texnoparklarini foydalanishga topshirish.</w:t>
            </w:r>
          </w:p>
        </w:tc>
        <w:tc>
          <w:tcPr>
            <w:tcW w:w="700" w:type="pct"/>
            <w:vMerge w:val="restar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384F525" w14:textId="77777777" w:rsidR="00000000" w:rsidRDefault="00F3473C">
            <w:pPr>
              <w:jc w:val="center"/>
            </w:pPr>
            <w:r>
              <w:t>Amaliy chora-tadbirlar</w:t>
            </w:r>
          </w:p>
        </w:tc>
        <w:tc>
          <w:tcPr>
            <w:tcW w:w="550" w:type="pct"/>
            <w:tcBorders>
              <w:top w:val="outset" w:sz="6" w:space="0" w:color="auto"/>
              <w:left w:val="outset" w:sz="6" w:space="0" w:color="auto"/>
              <w:bottom w:val="outset" w:sz="6" w:space="0" w:color="auto"/>
              <w:right w:val="single" w:sz="8" w:space="0" w:color="auto"/>
            </w:tcBorders>
            <w:shd w:val="clear" w:color="auto" w:fill="FFFFFF"/>
            <w:tcMar>
              <w:top w:w="0" w:type="dxa"/>
              <w:left w:w="57" w:type="dxa"/>
              <w:bottom w:w="0" w:type="dxa"/>
              <w:right w:w="57" w:type="dxa"/>
            </w:tcMar>
            <w:hideMark/>
          </w:tcPr>
          <w:p w14:paraId="2EBD7B69" w14:textId="77777777" w:rsidR="00000000" w:rsidRDefault="00F3473C">
            <w:pPr>
              <w:jc w:val="center"/>
            </w:pPr>
            <w:r>
              <w:t>2021-yil dekabr</w:t>
            </w:r>
          </w:p>
        </w:tc>
        <w:tc>
          <w:tcPr>
            <w:tcW w:w="700" w:type="pct"/>
            <w:vMerge w:val="restar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34455C" w14:textId="77777777" w:rsidR="00000000" w:rsidRDefault="00F3473C">
            <w:pPr>
              <w:jc w:val="center"/>
            </w:pPr>
            <w:r>
              <w:t>Davlat budjeti mablag‘lari</w:t>
            </w:r>
          </w:p>
        </w:tc>
        <w:tc>
          <w:tcPr>
            <w:tcW w:w="1200" w:type="pct"/>
            <w:vMerge w:val="restar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E55A893" w14:textId="77777777" w:rsidR="00000000" w:rsidRDefault="00F3473C">
            <w:pPr>
              <w:jc w:val="center"/>
            </w:pPr>
            <w:r>
              <w:t xml:space="preserve">Innovatsion rivojlanish vazirligi </w:t>
            </w:r>
            <w:r>
              <w:rPr>
                <w:i/>
                <w:iCs/>
              </w:rPr>
              <w:t>(Abdurahmonov)</w:t>
            </w:r>
            <w:r>
              <w:t xml:space="preserve">, </w:t>
            </w:r>
            <w:r>
              <w:t>Qoraqalpog‘iston Respublikasi Vazirlar Kengashi, viloyatlar hokimliklari</w:t>
            </w:r>
          </w:p>
        </w:tc>
      </w:tr>
      <w:tr w:rsidR="00000000" w14:paraId="31BB81F9" w14:textId="77777777">
        <w:trPr>
          <w:divId w:val="2097507626"/>
        </w:trPr>
        <w:tc>
          <w:tcPr>
            <w:tcW w:w="0" w:type="auto"/>
            <w:vMerge/>
            <w:tcBorders>
              <w:top w:val="outset" w:sz="6" w:space="0" w:color="auto"/>
              <w:left w:val="single" w:sz="8" w:space="0" w:color="auto"/>
              <w:bottom w:val="single" w:sz="8" w:space="0" w:color="auto"/>
              <w:right w:val="single" w:sz="8" w:space="0" w:color="auto"/>
            </w:tcBorders>
            <w:vAlign w:val="center"/>
            <w:hideMark/>
          </w:tcPr>
          <w:p w14:paraId="77490588" w14:textId="77777777" w:rsidR="00000000" w:rsidRDefault="00F3473C"/>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7663947" w14:textId="77777777" w:rsidR="00000000" w:rsidRDefault="00F3473C">
            <w:pPr>
              <w:ind w:firstLine="328"/>
            </w:pPr>
            <w:r>
              <w:t>2022-yilda Buxoro, Jizzax, Qashqadaryo, Namangan, Farg‘ona, Xorazm va Surxondaryo viloyatlarida texnoparklar barpo etish.</w:t>
            </w:r>
          </w:p>
        </w:tc>
        <w:tc>
          <w:tcPr>
            <w:tcW w:w="0" w:type="auto"/>
            <w:vMerge/>
            <w:tcBorders>
              <w:top w:val="outset" w:sz="6" w:space="0" w:color="auto"/>
              <w:left w:val="outset" w:sz="6" w:space="0" w:color="auto"/>
              <w:bottom w:val="single" w:sz="8" w:space="0" w:color="auto"/>
              <w:right w:val="single" w:sz="8" w:space="0" w:color="auto"/>
            </w:tcBorders>
            <w:vAlign w:val="center"/>
            <w:hideMark/>
          </w:tcPr>
          <w:p w14:paraId="37B030D6" w14:textId="77777777" w:rsidR="00000000" w:rsidRDefault="00F3473C"/>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D4E45A0" w14:textId="77777777" w:rsidR="00000000" w:rsidRDefault="00F3473C">
            <w:pPr>
              <w:jc w:val="center"/>
            </w:pPr>
            <w:r>
              <w:t>2022-yil noyabr</w:t>
            </w:r>
          </w:p>
        </w:tc>
        <w:tc>
          <w:tcPr>
            <w:tcW w:w="0" w:type="auto"/>
            <w:vMerge/>
            <w:tcBorders>
              <w:top w:val="outset" w:sz="6" w:space="0" w:color="auto"/>
              <w:left w:val="outset" w:sz="6" w:space="0" w:color="auto"/>
              <w:bottom w:val="single" w:sz="8" w:space="0" w:color="auto"/>
              <w:right w:val="single" w:sz="8" w:space="0" w:color="auto"/>
            </w:tcBorders>
            <w:vAlign w:val="center"/>
            <w:hideMark/>
          </w:tcPr>
          <w:p w14:paraId="3ED1FAB2" w14:textId="77777777" w:rsidR="00000000" w:rsidRDefault="00F3473C"/>
        </w:tc>
        <w:tc>
          <w:tcPr>
            <w:tcW w:w="0" w:type="auto"/>
            <w:vMerge/>
            <w:tcBorders>
              <w:top w:val="outset" w:sz="6" w:space="0" w:color="auto"/>
              <w:left w:val="outset" w:sz="6" w:space="0" w:color="auto"/>
              <w:bottom w:val="single" w:sz="8" w:space="0" w:color="auto"/>
              <w:right w:val="single" w:sz="8" w:space="0" w:color="auto"/>
            </w:tcBorders>
            <w:vAlign w:val="center"/>
            <w:hideMark/>
          </w:tcPr>
          <w:p w14:paraId="188B43FA" w14:textId="77777777" w:rsidR="00000000" w:rsidRDefault="00F3473C"/>
        </w:tc>
      </w:tr>
      <w:tr w:rsidR="00000000" w14:paraId="7B08D801"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175F11F" w14:textId="77777777" w:rsidR="00000000" w:rsidRDefault="00F3473C">
            <w:pPr>
              <w:jc w:val="center"/>
            </w:pPr>
            <w:r>
              <w:t>19.</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4AFE690" w14:textId="77777777" w:rsidR="00000000" w:rsidRDefault="00F3473C">
            <w:pPr>
              <w:ind w:firstLine="328"/>
            </w:pPr>
            <w:r>
              <w:t>Qo</w:t>
            </w:r>
            <w:r>
              <w:rPr>
                <w:rFonts w:ascii="Tahoma" w:hAnsi="Tahoma" w:cs="Tahoma"/>
              </w:rPr>
              <w:t>�</w:t>
            </w:r>
            <w:r>
              <w:t>aqalpog‘iston Respublikasida IT-</w:t>
            </w:r>
            <w:r>
              <w:t>Park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B2CF3EA"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6960F91" w14:textId="77777777" w:rsidR="00000000" w:rsidRDefault="00F3473C">
            <w:pPr>
              <w:jc w:val="center"/>
            </w:pPr>
            <w:r>
              <w:t>2021-yil 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5E00EAB" w14:textId="77777777" w:rsidR="00000000" w:rsidRDefault="00F3473C">
            <w:pPr>
              <w:jc w:val="center"/>
            </w:pPr>
            <w:r>
              <w:t>Mahalliy budjet mablag‘lari va budjetdan tashqari mablag‘lar</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F9FA851" w14:textId="77777777" w:rsidR="00000000" w:rsidRDefault="00F3473C">
            <w:pPr>
              <w:jc w:val="center"/>
            </w:pPr>
            <w:r>
              <w:t xml:space="preserve">Qoraqalpog‘iston Respublikasi Vazirlar Kengashi, Axborot texnologiyalari va kommunikatsiyalarini rivojlantirish vazirligi </w:t>
            </w:r>
            <w:r>
              <w:rPr>
                <w:i/>
                <w:iCs/>
              </w:rPr>
              <w:t>(Sadikov)</w:t>
            </w:r>
          </w:p>
        </w:tc>
      </w:tr>
      <w:tr w:rsidR="00000000" w14:paraId="381E2051"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D53A17E" w14:textId="77777777" w:rsidR="00000000" w:rsidRDefault="00F3473C">
            <w:pPr>
              <w:jc w:val="center"/>
            </w:pPr>
            <w:r>
              <w:t>20.</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C670D75" w14:textId="77777777" w:rsidR="00000000" w:rsidRDefault="00F3473C">
            <w:pPr>
              <w:ind w:firstLine="328"/>
            </w:pPr>
            <w:r>
              <w:t>Qoraqalpog‘iston Respublikasining raqamli texnologiyalar o‘quv markazlarini yanada rivojlantirish.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87BFB34"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760A820" w14:textId="77777777" w:rsidR="00000000" w:rsidRDefault="00F3473C">
            <w:pPr>
              <w:jc w:val="center"/>
            </w:pPr>
            <w:r>
              <w:t>2021-yil sentyabr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21E89DF" w14:textId="77777777" w:rsidR="00000000" w:rsidRDefault="00F3473C">
            <w:pPr>
              <w:jc w:val="center"/>
            </w:pPr>
            <w:r>
              <w:t>Mahalliy budjet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89C1D56" w14:textId="77777777" w:rsidR="00000000" w:rsidRDefault="00F3473C">
            <w:pPr>
              <w:jc w:val="center"/>
            </w:pPr>
            <w:r>
              <w:t xml:space="preserve">Axborot texnologiyalari va kommunikatsiyalarini rivojlantirish vazirligi </w:t>
            </w:r>
            <w:r>
              <w:rPr>
                <w:i/>
                <w:iCs/>
              </w:rPr>
              <w:t>(Sadikov)</w:t>
            </w:r>
            <w:r>
              <w:t>, Qoraqalpog‘iston Respublikasi Vazirlar Kengashi</w:t>
            </w:r>
          </w:p>
        </w:tc>
      </w:tr>
      <w:tr w:rsidR="00000000" w14:paraId="7350CE40"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6CAA67A" w14:textId="77777777" w:rsidR="00000000" w:rsidRDefault="00F3473C">
            <w:pPr>
              <w:jc w:val="center"/>
            </w:pPr>
            <w:r>
              <w:t>21.</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7619B77" w14:textId="77777777" w:rsidR="00000000" w:rsidRDefault="00F3473C">
            <w:pPr>
              <w:ind w:firstLine="328"/>
            </w:pPr>
            <w:r>
              <w:t>Robototexnika bo‘yicha tanlovlar g‘oliblarining “Aqlli uy” texnologik yechimlarini pilot loyiha sifatida joriy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6961BE4" w14:textId="77777777" w:rsidR="00000000" w:rsidRDefault="00F3473C">
            <w:pPr>
              <w:jc w:val="center"/>
            </w:pPr>
            <w:r>
              <w:t>A</w:t>
            </w:r>
            <w:r>
              <w:t>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7B8D6BD" w14:textId="77777777" w:rsidR="00000000" w:rsidRDefault="00F3473C">
            <w:pPr>
              <w:jc w:val="center"/>
            </w:pPr>
            <w:r>
              <w:t>2021-yil 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912F37D" w14:textId="77777777" w:rsidR="00000000" w:rsidRDefault="00F3473C">
            <w:pPr>
              <w:jc w:val="center"/>
            </w:pPr>
            <w:r>
              <w:t>Qonunchilik hujjatlari bilan taqiqlanmagan manbalar</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713F2A8" w14:textId="77777777" w:rsidR="00000000" w:rsidRDefault="00F3473C">
            <w:pPr>
              <w:jc w:val="center"/>
            </w:pPr>
            <w:r>
              <w:t xml:space="preserve">Qurilish vazirligi </w:t>
            </w:r>
            <w:r>
              <w:rPr>
                <w:i/>
                <w:iCs/>
              </w:rPr>
              <w:t>(Zakirov)</w:t>
            </w:r>
            <w:r>
              <w:t xml:space="preserve">, Axborot texnologiyalari va kommunikatsiyalarini rivojlantirish vazirligi </w:t>
            </w:r>
            <w:r>
              <w:rPr>
                <w:i/>
                <w:iCs/>
              </w:rPr>
              <w:t>(Sadikov)</w:t>
            </w:r>
          </w:p>
        </w:tc>
      </w:tr>
      <w:tr w:rsidR="00000000" w14:paraId="4E74F50E"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E05686E" w14:textId="77777777" w:rsidR="00000000" w:rsidRDefault="00F3473C">
            <w:pPr>
              <w:jc w:val="center"/>
            </w:pPr>
            <w:r>
              <w:t>22.</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084357B" w14:textId="77777777" w:rsidR="00000000" w:rsidRDefault="00F3473C">
            <w:pPr>
              <w:ind w:firstLine="328"/>
            </w:pPr>
            <w:r>
              <w:t>Yoshlarning axborot texnologiyalariga bo‘lgan qi</w:t>
            </w:r>
            <w:r>
              <w:t>ziqishlarini qo‘llab-quvvatlashga qaratilgan “Bir million dasturchi” loyihasini keng joriy qilish uchun komyuniti-menejyerlar faoliyatini tashkil qilish.</w:t>
            </w:r>
          </w:p>
          <w:p w14:paraId="5B046A5A" w14:textId="77777777" w:rsidR="00000000" w:rsidRDefault="00F3473C">
            <w:pPr>
              <w:ind w:firstLine="328"/>
            </w:pPr>
            <w:r>
              <w:t>Bunda, har bir hududda “Bir million dasturchi” loyihasining yosh va faol bitiruvchilari ichidan komyun</w:t>
            </w:r>
            <w:r>
              <w:t>iti-menejyerlarni saralab olish va eng samarali natija egalarini taqdirlash.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370E126"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C7A6292" w14:textId="77777777" w:rsidR="00000000" w:rsidRDefault="00F3473C">
            <w:pPr>
              <w:jc w:val="center"/>
            </w:pPr>
            <w:r>
              <w:t>2021-yil 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E2446DD" w14:textId="77777777" w:rsidR="00000000" w:rsidRDefault="00F3473C">
            <w:pPr>
              <w:jc w:val="center"/>
            </w:pPr>
            <w:r>
              <w:t>Davlat budjeti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0BF8599" w14:textId="77777777" w:rsidR="00000000" w:rsidRDefault="00F3473C">
            <w:pPr>
              <w:jc w:val="center"/>
            </w:pPr>
            <w:r>
              <w:t>Qoraqalpog‘iston Respublikasi Vazirlar Kengashi, viloyatlar va Toshkent shahar hokimliklari, Axborot texnologiyal</w:t>
            </w:r>
            <w:r>
              <w:t xml:space="preserve">ari va kommunikatsiyalarini rivojlantirish vazirligi </w:t>
            </w:r>
            <w:r>
              <w:rPr>
                <w:i/>
                <w:iCs/>
              </w:rPr>
              <w:t>(Sadikov)</w:t>
            </w:r>
          </w:p>
        </w:tc>
      </w:tr>
      <w:tr w:rsidR="00000000" w14:paraId="381A2DC4"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7E9F5F2" w14:textId="77777777" w:rsidR="00000000" w:rsidRDefault="00F3473C">
            <w:pPr>
              <w:jc w:val="center"/>
            </w:pPr>
            <w:r>
              <w:t>23.</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58D44BD" w14:textId="77777777" w:rsidR="00000000" w:rsidRDefault="00F3473C">
            <w:pPr>
              <w:ind w:firstLine="328"/>
            </w:pPr>
            <w:r>
              <w:t>Farmatsevtika sohasini raqamlashtirish orqali aholiga yanada qulay imkoniyatlarni yaratish uchun dori-darmonlarni markirovka qilish hamda yetkazib berish tizimini yo‘lga qo‘yish.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793025D" w14:textId="77777777" w:rsidR="00000000" w:rsidRDefault="00F3473C">
            <w:pPr>
              <w:jc w:val="center"/>
            </w:pPr>
            <w:r>
              <w:t>Amaliy ch</w:t>
            </w:r>
            <w:r>
              <w:t>ora-tadbirlar, zarur hollarda, 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DCEA5B7" w14:textId="77777777" w:rsidR="00000000" w:rsidRDefault="00F3473C">
            <w:pPr>
              <w:jc w:val="center"/>
            </w:pPr>
            <w:r>
              <w:t>2021-yil oktyabr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BB8481A"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7B2F97E" w14:textId="77777777" w:rsidR="00000000" w:rsidRDefault="00F3473C">
            <w:pPr>
              <w:jc w:val="center"/>
            </w:pPr>
            <w:r>
              <w:t xml:space="preserve">Sog‘liqni saqlash vazirligi </w:t>
            </w:r>
            <w:r>
              <w:rPr>
                <w:i/>
                <w:iCs/>
              </w:rPr>
              <w:t>(Xadjibayev)</w:t>
            </w:r>
            <w:r>
              <w:t xml:space="preserve">, Farmatsevtika sohasini rivojlantirish agentligi </w:t>
            </w:r>
            <w:r>
              <w:rPr>
                <w:i/>
                <w:iCs/>
              </w:rPr>
              <w:t>(Kariyev)</w:t>
            </w:r>
            <w:r>
              <w:t xml:space="preserve">, Axborot texnologiyalari va kommunikatsiyalarini rivojlantirish vazirligi </w:t>
            </w:r>
            <w:r>
              <w:rPr>
                <w:i/>
                <w:iCs/>
              </w:rPr>
              <w:t>(Sadikov</w:t>
            </w:r>
            <w:r>
              <w:rPr>
                <w:i/>
                <w:iCs/>
              </w:rPr>
              <w:t>)</w:t>
            </w:r>
          </w:p>
        </w:tc>
      </w:tr>
      <w:tr w:rsidR="00000000" w14:paraId="5842F23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F5A8D9F" w14:textId="77777777" w:rsidR="00000000" w:rsidRDefault="00F3473C">
            <w:pPr>
              <w:jc w:val="center"/>
            </w:pPr>
            <w:r>
              <w:t>24.</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FF7E94D" w14:textId="77777777" w:rsidR="00000000" w:rsidRDefault="00F3473C">
            <w:pPr>
              <w:ind w:firstLine="328"/>
            </w:pPr>
            <w:r>
              <w:t>Chet tilini bilish va egallash darajasini aniqlash bo‘yicha test sinovlarini respublikamiz hududlarida muntazam tashkil etish hamda yoshlar o‘rtasida targ‘ibot ishlarini amalga oshirish.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4BDEEF6"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58531DB" w14:textId="77777777" w:rsidR="00000000" w:rsidRDefault="00F3473C">
            <w:pPr>
              <w:jc w:val="center"/>
            </w:pPr>
            <w:r>
              <w:t>Doimiy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1D653E9"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65DD1B6" w14:textId="77777777" w:rsidR="00000000" w:rsidRDefault="00F3473C">
            <w:pPr>
              <w:jc w:val="center"/>
            </w:pPr>
            <w:r>
              <w:t>Davlat test mark</w:t>
            </w:r>
            <w:r>
              <w:t xml:space="preserve">azi </w:t>
            </w:r>
            <w:r>
              <w:rPr>
                <w:i/>
                <w:iCs/>
              </w:rPr>
              <w:t>(Karimov)</w:t>
            </w:r>
            <w:r>
              <w:t xml:space="preserve">, Xorijiy tillarni o‘rganishni ommalashtirish agentligi </w:t>
            </w:r>
            <w:r>
              <w:rPr>
                <w:i/>
                <w:iCs/>
              </w:rPr>
              <w:t>(Obidov)</w:t>
            </w:r>
          </w:p>
        </w:tc>
      </w:tr>
      <w:tr w:rsidR="00000000" w14:paraId="56862B40"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B52B2D9" w14:textId="77777777" w:rsidR="00000000" w:rsidRDefault="00F3473C">
            <w:pPr>
              <w:jc w:val="center"/>
            </w:pPr>
            <w:r>
              <w:t>25.</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EA3EF45" w14:textId="77777777" w:rsidR="00000000" w:rsidRDefault="00F3473C">
            <w:pPr>
              <w:ind w:firstLine="328"/>
            </w:pPr>
            <w:r>
              <w:t xml:space="preserve">Chet tillar bo‘yicha bilimlarni baholashning ko‘p darajali (Multi-level) test tizimi orqali talabgorlar o‘z bilim darajasini aniqlay olish imkoniyatini yaratish.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21F0C00" w14:textId="77777777" w:rsidR="00000000" w:rsidRDefault="00F3473C">
            <w:pPr>
              <w:jc w:val="center"/>
            </w:pPr>
            <w:r>
              <w:t>Amaliy cho</w:t>
            </w:r>
            <w:r>
              <w:t>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C1C1EFC" w14:textId="77777777" w:rsidR="00000000" w:rsidRDefault="00F3473C">
            <w:pPr>
              <w:jc w:val="center"/>
            </w:pPr>
            <w:r>
              <w:t>2021-yil 1-oktabr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DDD9239"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83F7C09" w14:textId="77777777" w:rsidR="00000000" w:rsidRDefault="00F3473C">
            <w:pPr>
              <w:jc w:val="center"/>
            </w:pPr>
            <w:r>
              <w:t xml:space="preserve">Davlat test markazi </w:t>
            </w:r>
            <w:r>
              <w:rPr>
                <w:i/>
                <w:iCs/>
              </w:rPr>
              <w:t xml:space="preserve">(Karimov), </w:t>
            </w:r>
            <w:r>
              <w:t xml:space="preserve">Xorijiy tillarni o‘rganishni ommalashtirish agentligi </w:t>
            </w:r>
            <w:r>
              <w:rPr>
                <w:i/>
                <w:iCs/>
              </w:rPr>
              <w:t>(Obidov)</w:t>
            </w:r>
          </w:p>
        </w:tc>
      </w:tr>
      <w:tr w:rsidR="00000000" w14:paraId="3735DDF4"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436291D" w14:textId="77777777" w:rsidR="00000000" w:rsidRDefault="00F3473C">
            <w:pPr>
              <w:jc w:val="center"/>
            </w:pPr>
            <w:r>
              <w:t>26.</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CD428D5" w14:textId="77777777" w:rsidR="00000000" w:rsidRDefault="00F3473C">
            <w:pPr>
              <w:ind w:firstLine="328"/>
            </w:pPr>
            <w:r>
              <w:t>Yoshlar o‘rtasida xorijiy tillarni ommalashtirishga qaratilgan forum, konferensiya, ko‘ngilochar tadbir</w:t>
            </w:r>
            <w:r>
              <w:t>lar va seminar treninglar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22F516A"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C5327C5" w14:textId="77777777" w:rsidR="00000000" w:rsidRDefault="00F3473C">
            <w:pPr>
              <w:jc w:val="center"/>
            </w:pPr>
            <w:r>
              <w:t>Doimiy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D29AFB9" w14:textId="77777777" w:rsidR="00000000" w:rsidRDefault="00F3473C">
            <w:pPr>
              <w:jc w:val="center"/>
            </w:pPr>
            <w:r>
              <w:t>Homiylik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347091F" w14:textId="77777777" w:rsidR="00000000" w:rsidRDefault="00F3473C">
            <w:pPr>
              <w:jc w:val="center"/>
            </w:pPr>
            <w:r>
              <w:t xml:space="preserve">Xorijiy tillarni o‘rganishni ommalashtirish agentligi </w:t>
            </w:r>
            <w:r>
              <w:rPr>
                <w:i/>
                <w:iCs/>
              </w:rPr>
              <w:t>(Obidov)</w:t>
            </w:r>
            <w:r>
              <w:t xml:space="preserve">, Oliy va o‘rta maxsus ta’lim vazirligi </w:t>
            </w:r>
            <w:r>
              <w:rPr>
                <w:i/>
                <w:iCs/>
              </w:rPr>
              <w:t>(Toshqulov)</w:t>
            </w:r>
            <w:r>
              <w:t xml:space="preserve">, Xalq ta’limi vazirligi </w:t>
            </w:r>
            <w:r>
              <w:rPr>
                <w:i/>
                <w:iCs/>
              </w:rPr>
              <w:t>(Shermatov)</w:t>
            </w:r>
            <w:r>
              <w:t>, Moliya vazirl</w:t>
            </w:r>
            <w:r>
              <w:t xml:space="preserve">igi </w:t>
            </w:r>
            <w:r>
              <w:rPr>
                <w:i/>
                <w:iCs/>
              </w:rPr>
              <w:t>(Ishmetov)</w:t>
            </w:r>
          </w:p>
        </w:tc>
      </w:tr>
      <w:tr w:rsidR="00000000" w14:paraId="57FD5428"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8909E80" w14:textId="77777777" w:rsidR="00000000" w:rsidRDefault="00F3473C">
            <w:pPr>
              <w:jc w:val="center"/>
            </w:pPr>
            <w:r>
              <w:t>27.</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1D6B91" w14:textId="77777777" w:rsidR="00000000" w:rsidRDefault="00F3473C">
            <w:pPr>
              <w:ind w:firstLine="328"/>
            </w:pPr>
            <w:r>
              <w:t>Hududlarda xorijiy tillarda erkin muloqot maydonchalarini (til muhiti) tashkil etish, 207 ta ixtisoslashtirilgan maktablarda LLL (Language learning lab) erkin muloqot maydonchalari faoliyatini yo‘lga qo‘yish.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B47610"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4221C3A" w14:textId="77777777" w:rsidR="00000000" w:rsidRDefault="00F3473C">
            <w:pPr>
              <w:jc w:val="center"/>
            </w:pPr>
            <w:r>
              <w:t>2021-yil 30-dekabr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BA1C3CB" w14:textId="77777777" w:rsidR="00000000" w:rsidRDefault="00F3473C">
            <w:pPr>
              <w:jc w:val="center"/>
            </w:pPr>
            <w:r>
              <w:t>Davlat budjeti, grantlar va homiylik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7E14413" w14:textId="77777777" w:rsidR="00000000" w:rsidRDefault="00F3473C">
            <w:pPr>
              <w:jc w:val="center"/>
            </w:pPr>
            <w:r>
              <w:t xml:space="preserve">Xorijiy tillarni o‘rganishni ommalashtirish agentligi </w:t>
            </w:r>
            <w:r>
              <w:rPr>
                <w:i/>
                <w:iCs/>
              </w:rPr>
              <w:t>(Obidov)</w:t>
            </w:r>
            <w:r>
              <w:t xml:space="preserve">, Oliy va o‘rta maxsus ta’lim vazirligi </w:t>
            </w:r>
            <w:r>
              <w:rPr>
                <w:i/>
                <w:iCs/>
              </w:rPr>
              <w:t>(Toshqulov)</w:t>
            </w:r>
            <w:r>
              <w:t xml:space="preserve">, Xalq ta’limi vazirligi </w:t>
            </w:r>
            <w:r>
              <w:rPr>
                <w:i/>
                <w:iCs/>
              </w:rPr>
              <w:t>(Shermatov)</w:t>
            </w:r>
            <w:r>
              <w:t xml:space="preserve">, Moliya vazirligi </w:t>
            </w:r>
            <w:r>
              <w:rPr>
                <w:i/>
                <w:iCs/>
              </w:rPr>
              <w:t>(Ishmetov)</w:t>
            </w:r>
          </w:p>
        </w:tc>
      </w:tr>
      <w:tr w:rsidR="00000000" w14:paraId="2A3710E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C9278C5" w14:textId="77777777" w:rsidR="00000000" w:rsidRDefault="00F3473C">
            <w:pPr>
              <w:jc w:val="center"/>
            </w:pPr>
            <w:r>
              <w:t>28.</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A2FE92C" w14:textId="77777777" w:rsidR="00000000" w:rsidRDefault="00F3473C">
            <w:pPr>
              <w:ind w:firstLine="328"/>
            </w:pPr>
            <w:r>
              <w:t>Usta</w:t>
            </w:r>
            <w:r>
              <w:t>v fondida davlat ulushi 50 foiz va undan yuqori bo‘lgan yirik sanoat korxonalarida iqtidorli yoshlarning innovatsion loyihalarini amaliyotga tatbiq etish tizimini yo‘lga qo‘yish. Bunda:</w:t>
            </w:r>
          </w:p>
          <w:p w14:paraId="6B10FB06" w14:textId="77777777" w:rsidR="00000000" w:rsidRDefault="00F3473C">
            <w:pPr>
              <w:ind w:firstLine="328"/>
            </w:pPr>
            <w:r>
              <w:t>sanoat korxonalaridagi muammolar yechimiga qaratilgan yoshlarning loyi</w:t>
            </w:r>
            <w:r>
              <w:t>halarini saralash va taqdimotini tashkil etish;</w:t>
            </w:r>
          </w:p>
          <w:p w14:paraId="057AFE4F" w14:textId="77777777" w:rsidR="00000000" w:rsidRDefault="00F3473C">
            <w:pPr>
              <w:ind w:firstLine="328"/>
            </w:pPr>
            <w:r>
              <w:t>tavsiya etilgan loyihalarni davlat ulushi 50 foiz va undan yuqori bo‘lgan yirik davlat korxonalarida joriy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A7ACA2E"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3AB2A5E" w14:textId="77777777" w:rsidR="00000000" w:rsidRDefault="00F3473C">
            <w:pPr>
              <w:jc w:val="center"/>
            </w:pPr>
            <w:r>
              <w:t>2021-yil avgustdan reja asosida</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88521F4"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746442" w14:textId="77777777" w:rsidR="00000000" w:rsidRDefault="00F3473C">
            <w:pPr>
              <w:jc w:val="center"/>
            </w:pPr>
            <w:r>
              <w:t>Innovatsion rivo</w:t>
            </w:r>
            <w:r>
              <w:t xml:space="preserve">jlanish vazirligi </w:t>
            </w:r>
            <w:r>
              <w:rPr>
                <w:i/>
                <w:iCs/>
              </w:rPr>
              <w:t>(Abdurahmonov)</w:t>
            </w:r>
            <w:r>
              <w:t>,</w:t>
            </w:r>
            <w:r>
              <w:t xml:space="preserve"> </w:t>
            </w:r>
            <w:r>
              <w:t xml:space="preserve">Davlat aktivlarini boshqarish agentligi </w:t>
            </w:r>
            <w:r>
              <w:rPr>
                <w:i/>
                <w:iCs/>
              </w:rPr>
              <w:t>(Ortiqov)</w:t>
            </w:r>
            <w:r>
              <w:t xml:space="preserve">, Iqtisodiy taraqqiyot va kambag‘allikni qisqartirish vazirligi </w:t>
            </w:r>
            <w:r>
              <w:rPr>
                <w:i/>
                <w:iCs/>
              </w:rPr>
              <w:t>(Norqulov)</w:t>
            </w:r>
            <w:r>
              <w:t>, vazirlik va idoralar</w:t>
            </w:r>
          </w:p>
        </w:tc>
      </w:tr>
      <w:tr w:rsidR="00000000" w14:paraId="2F2A7FC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D90D227" w14:textId="77777777" w:rsidR="00000000" w:rsidRDefault="00F3473C">
            <w:pPr>
              <w:jc w:val="center"/>
            </w:pPr>
            <w:r>
              <w:t>29.</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7DAE048" w14:textId="77777777" w:rsidR="00000000" w:rsidRDefault="00F3473C">
            <w:pPr>
              <w:ind w:firstLine="328"/>
            </w:pPr>
            <w:r>
              <w:t>Mamlakatimiz mustaqilligining o‘ttiz yilligi munosabati bilan Innovatsi</w:t>
            </w:r>
            <w:r>
              <w:t>on rivojlanish vazirligi huzuridagi Yoshlar akademiyasi a’zolari tomonidan yaratilgan aerostat qurilmasi yordamida O‘zbekiston Respublikasining Davlat bayrog‘ini stratosferaga olib chiqishga bag‘ishlangan tantanali tadbirni tashkillashtirish va uni ommaviy</w:t>
            </w:r>
            <w:r>
              <w:t xml:space="preserve"> axborot vositalari hamda ijtimoiy tarmoqlarda keng yoritish.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2DB1A41"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A8AD8E7" w14:textId="77777777" w:rsidR="00000000" w:rsidRDefault="00F3473C">
            <w:pPr>
              <w:jc w:val="center"/>
            </w:pPr>
            <w:r>
              <w:t>2021-yil 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BAFCC9F"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249AACF" w14:textId="77777777" w:rsidR="00000000" w:rsidRDefault="00F3473C">
            <w:pPr>
              <w:jc w:val="center"/>
            </w:pPr>
            <w:r>
              <w:t xml:space="preserve">Vazirlar Mahkamasi </w:t>
            </w:r>
            <w:r>
              <w:rPr>
                <w:i/>
                <w:iCs/>
              </w:rPr>
              <w:t>(Umarov)</w:t>
            </w:r>
            <w:r>
              <w:t xml:space="preserve">, Innovatsion rivojlanish vazirligi </w:t>
            </w:r>
            <w:r>
              <w:rPr>
                <w:i/>
                <w:iCs/>
              </w:rPr>
              <w:t>(Abdurahmonov)</w:t>
            </w:r>
            <w:r>
              <w:t xml:space="preserve">, Yoshlar ishlari agentligi </w:t>
            </w:r>
            <w:r>
              <w:rPr>
                <w:i/>
                <w:iCs/>
              </w:rPr>
              <w:t>(Sa’dullayev)</w:t>
            </w:r>
            <w:r>
              <w:t>, Milliy teler</w:t>
            </w:r>
            <w:r>
              <w:t xml:space="preserve">adiokompaniya </w:t>
            </w:r>
            <w:r>
              <w:rPr>
                <w:i/>
                <w:iCs/>
              </w:rPr>
              <w:t>(Xadjayev)</w:t>
            </w:r>
            <w:r>
              <w:t>, tegishli vazirlik va idoralar</w:t>
            </w:r>
          </w:p>
        </w:tc>
      </w:tr>
      <w:tr w:rsidR="00000000" w14:paraId="0115ED7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C7487BB" w14:textId="77777777" w:rsidR="00000000" w:rsidRDefault="00F3473C">
            <w:pPr>
              <w:jc w:val="center"/>
            </w:pPr>
            <w:r>
              <w:t>30.</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D87B845" w14:textId="77777777" w:rsidR="00000000" w:rsidRDefault="00F3473C">
            <w:pPr>
              <w:ind w:firstLine="328"/>
            </w:pPr>
            <w:r>
              <w:t xml:space="preserve">Ijod maktablarida “Yosh tarjimonlar” to‘garaklarini yo‘lga qo‘yish. </w:t>
            </w:r>
          </w:p>
          <w:p w14:paraId="0AB516C5" w14:textId="77777777" w:rsidR="00000000" w:rsidRDefault="00F3473C">
            <w:pPr>
              <w:ind w:firstLine="328"/>
            </w:pPr>
            <w:r>
              <w:t>“Yosh tarjimonlar” to‘garagining dasturini ishlab chiqish, mahalliy yoki xorijiy mutaxassisni to‘garak rahbari sifatida belgil</w:t>
            </w:r>
            <w:r>
              <w:t>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0374607"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38658CE" w14:textId="77777777" w:rsidR="00000000" w:rsidRDefault="00F3473C">
            <w:pPr>
              <w:jc w:val="center"/>
            </w:pPr>
            <w:r>
              <w:t>2021-yil sentyabr oyidan boshlab doimiy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4099DA5"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F18F5E" w14:textId="77777777" w:rsidR="00000000" w:rsidRDefault="00F3473C">
            <w:pPr>
              <w:jc w:val="center"/>
            </w:pPr>
            <w:r>
              <w:t xml:space="preserve">Prezident, ijod va ixtisoslashtirilgan maktablarni rivojlantirish agentligi </w:t>
            </w:r>
            <w:r>
              <w:rPr>
                <w:i/>
                <w:iCs/>
              </w:rPr>
              <w:t>(Umarova)</w:t>
            </w:r>
            <w:r>
              <w:t xml:space="preserve">, </w:t>
            </w:r>
            <w:r>
              <w:t xml:space="preserve">Ta’lim sifatini nazorat qilish inspeksiyasi </w:t>
            </w:r>
            <w:r>
              <w:rPr>
                <w:i/>
                <w:iCs/>
              </w:rPr>
              <w:t>(Tashkenbayev)</w:t>
            </w:r>
          </w:p>
        </w:tc>
      </w:tr>
      <w:tr w:rsidR="00000000" w14:paraId="3B477821"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4144437A" w14:textId="77777777" w:rsidR="00000000" w:rsidRDefault="00F3473C">
            <w:pPr>
              <w:jc w:val="center"/>
            </w:pPr>
            <w:r>
              <w:t>31.</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2DD7736" w14:textId="77777777" w:rsidR="00000000" w:rsidRDefault="00F3473C">
            <w:pPr>
              <w:ind w:firstLine="328"/>
            </w:pPr>
            <w:r>
              <w:t>“Alisher Navoiy” mobil ilovasini takomillashtirish va unda ulug‘ shoirning adabiy-ma’rifiy, ilmiy asarlarini, shuningdek, uning hayoti va ijodiga bag‘ishlangan zamonaviy asarlarni joylashtirish.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5333A65"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953FE33" w14:textId="77777777" w:rsidR="00000000" w:rsidRDefault="00F3473C">
            <w:pPr>
              <w:jc w:val="center"/>
            </w:pPr>
            <w:r>
              <w:t>2021-yil sentyabr oyidan boshlab doimi</w:t>
            </w:r>
            <w:r>
              <w:t>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64BA545"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10317D" w14:textId="77777777" w:rsidR="00000000" w:rsidRDefault="00F3473C">
            <w:pPr>
              <w:jc w:val="center"/>
            </w:pPr>
            <w:r>
              <w:t xml:space="preserve">Prezident, ijod va ixtisoslashtirilgan maktablarni rivojlantirish agentligi </w:t>
            </w:r>
            <w:r>
              <w:rPr>
                <w:i/>
                <w:iCs/>
              </w:rPr>
              <w:t>(Umarova)</w:t>
            </w:r>
            <w:r>
              <w:t>,</w:t>
            </w:r>
            <w:r>
              <w:t xml:space="preserve"> </w:t>
            </w:r>
            <w:r>
              <w:t xml:space="preserve">Fanlar akademiyasi </w:t>
            </w:r>
            <w:r>
              <w:rPr>
                <w:i/>
                <w:iCs/>
              </w:rPr>
              <w:t xml:space="preserve">(Yuldashev), </w:t>
            </w:r>
            <w:r>
              <w:t xml:space="preserve">Yozuvchilar uyushmasi </w:t>
            </w:r>
            <w:r>
              <w:rPr>
                <w:i/>
                <w:iCs/>
              </w:rPr>
              <w:t>(Saidov)</w:t>
            </w:r>
          </w:p>
        </w:tc>
      </w:tr>
      <w:tr w:rsidR="00000000" w14:paraId="3DB6066A"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FD85D29" w14:textId="77777777" w:rsidR="00000000" w:rsidRDefault="00F3473C">
            <w:pPr>
              <w:jc w:val="center"/>
            </w:pPr>
            <w:r>
              <w:t>32.</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A7AB932" w14:textId="77777777" w:rsidR="00000000" w:rsidRDefault="00F3473C">
            <w:pPr>
              <w:ind w:firstLine="328"/>
            </w:pPr>
            <w:r>
              <w:t>Mumtoz adabiyotda tushunilishi qiyin bo‘lgan so‘zlarni bugungi kunga to‘g‘ri</w:t>
            </w:r>
            <w:r>
              <w:t xml:space="preserve"> keladigan shakl va xorijiy tillardagi tarjimasi yig‘ilgan lug‘at tayyorlash uchun Namangan viloyati To‘raqo‘rg‘on tumanidagi xorijiy tillarga ixtisoslashtirilgan Isxoqxonto‘ra Ibrat nomidagi maktab-internatiga Namangan viloyati hokimi grantini ajratish.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11FA210" w14:textId="77777777" w:rsidR="00000000" w:rsidRDefault="00F3473C">
            <w:pPr>
              <w:jc w:val="center"/>
            </w:pPr>
            <w:r>
              <w:t>Namangan viloyati hokimi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598ECB2" w14:textId="77777777" w:rsidR="00000000" w:rsidRDefault="00F3473C">
            <w:pPr>
              <w:jc w:val="center"/>
            </w:pPr>
            <w:r>
              <w:t>2021-yil iyul</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6BD3AF0" w14:textId="77777777" w:rsidR="00000000" w:rsidRDefault="00F3473C">
            <w:pPr>
              <w:jc w:val="center"/>
            </w:pPr>
            <w:r>
              <w:t>Mah</w:t>
            </w:r>
            <w:r>
              <w:rPr>
                <w:rFonts w:ascii="Tahoma" w:hAnsi="Tahoma" w:cs="Tahoma"/>
              </w:rPr>
              <w:t>�</w:t>
            </w:r>
            <w:r>
              <w:t>lliy budjet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48AD90F" w14:textId="77777777" w:rsidR="00000000" w:rsidRDefault="00F3473C">
            <w:pPr>
              <w:jc w:val="center"/>
            </w:pPr>
            <w:r>
              <w:t xml:space="preserve">Namangan viloyati hokimligi </w:t>
            </w:r>
            <w:r>
              <w:rPr>
                <w:i/>
                <w:iCs/>
              </w:rPr>
              <w:t>(Abdurazaqov)</w:t>
            </w:r>
          </w:p>
        </w:tc>
      </w:tr>
      <w:tr w:rsidR="00000000" w14:paraId="771D10B6"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B20F4EA" w14:textId="77777777" w:rsidR="00000000" w:rsidRDefault="00F3473C">
            <w:pPr>
              <w:jc w:val="center"/>
            </w:pPr>
            <w:r>
              <w:t>33.</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A6077C6" w14:textId="77777777" w:rsidR="00000000" w:rsidRDefault="00F3473C">
            <w:pPr>
              <w:ind w:firstLine="328"/>
            </w:pPr>
            <w:r>
              <w:t>O‘zbekistonda sholini ko‘chat usulida ekish texnologiyasini Qoraqalpog‘iston Respublikasi hududida tajribadan o‘tkazish va natijasi bo‘</w:t>
            </w:r>
            <w:r>
              <w:t>yicha ilmiy asoslangan taklif ishlab chiqish.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1DF9456"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94A83ED" w14:textId="77777777" w:rsidR="00000000" w:rsidRDefault="00F3473C">
            <w:pPr>
              <w:jc w:val="center"/>
            </w:pPr>
            <w:r>
              <w:t>2021-yil oktyabr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AB40F62"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8BF1F36" w14:textId="77777777" w:rsidR="00000000" w:rsidRDefault="00F3473C">
            <w:pPr>
              <w:jc w:val="center"/>
            </w:pPr>
            <w:r>
              <w:t xml:space="preserve">Qishloq xo‘jaligi vazirligi </w:t>
            </w:r>
            <w:r>
              <w:rPr>
                <w:i/>
                <w:iCs/>
              </w:rPr>
              <w:t>(Xadjayev)</w:t>
            </w:r>
            <w:r>
              <w:t xml:space="preserve">, Qoraqalpog‘iston Respublikasi Vazirlar Kengashi </w:t>
            </w:r>
            <w:r>
              <w:rPr>
                <w:i/>
                <w:iCs/>
              </w:rPr>
              <w:t>(Sariyev</w:t>
            </w:r>
            <w:r>
              <w:t>)</w:t>
            </w:r>
          </w:p>
        </w:tc>
      </w:tr>
      <w:tr w:rsidR="00000000" w14:paraId="063C6456"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1171BDE" w14:textId="77777777" w:rsidR="00000000" w:rsidRDefault="00F3473C">
            <w:pPr>
              <w:jc w:val="center"/>
            </w:pPr>
            <w:r>
              <w:t>34.</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E94CFF7" w14:textId="77777777" w:rsidR="00000000" w:rsidRDefault="00F3473C">
            <w:pPr>
              <w:ind w:firstLine="328"/>
            </w:pPr>
            <w:r>
              <w:t>Yoshlarning “Aqlli issiqxona” innovatsion loyi</w:t>
            </w:r>
            <w:r>
              <w:rPr>
                <w:rFonts w:ascii="Tahoma" w:hAnsi="Tahoma" w:cs="Tahoma"/>
              </w:rPr>
              <w:t>�</w:t>
            </w:r>
            <w:r>
              <w:t>asini qo‘llab-quvvatlash, rivojlantirish va joriy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DFB190A"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4FC5418" w14:textId="77777777" w:rsidR="00000000" w:rsidRDefault="00F3473C">
            <w:pPr>
              <w:jc w:val="center"/>
            </w:pPr>
            <w:r>
              <w:t>2021-yil noyabr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F331728"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0C0584" w14:textId="77777777" w:rsidR="00000000" w:rsidRDefault="00F3473C">
            <w:pPr>
              <w:jc w:val="center"/>
            </w:pPr>
            <w:r>
              <w:t xml:space="preserve">Bog‘dorchilik va issiqxona xo‘jaligini rivojlantirish agentligi </w:t>
            </w:r>
            <w:r>
              <w:rPr>
                <w:i/>
                <w:iCs/>
              </w:rPr>
              <w:t>(Najimov)</w:t>
            </w:r>
            <w:r>
              <w:t>, Qishloq xo‘jali</w:t>
            </w:r>
            <w:r>
              <w:t xml:space="preserve">gi vazirligi </w:t>
            </w:r>
            <w:r>
              <w:rPr>
                <w:i/>
                <w:iCs/>
              </w:rPr>
              <w:t xml:space="preserve">(Xodjayev), </w:t>
            </w:r>
            <w:r>
              <w:t xml:space="preserve">Prezident, ijod va ixtisoslashtirilgan maktablarni rivojlantirish agentligi (Umarova), Innovatsion rivojlanish vazirligi </w:t>
            </w:r>
            <w:r>
              <w:rPr>
                <w:i/>
                <w:iCs/>
              </w:rPr>
              <w:t>(Abdurahmonov)</w:t>
            </w:r>
          </w:p>
        </w:tc>
      </w:tr>
      <w:tr w:rsidR="00000000" w14:paraId="5600DEE6"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5E1E060" w14:textId="77777777" w:rsidR="00000000" w:rsidRDefault="00F3473C">
            <w:pPr>
              <w:jc w:val="center"/>
            </w:pPr>
            <w:r>
              <w:t>35.</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569B85D" w14:textId="77777777" w:rsidR="00000000" w:rsidRDefault="00F3473C">
            <w:pPr>
              <w:ind w:firstLine="328"/>
            </w:pPr>
            <w:r>
              <w:t>Yoshlarning ilg‘or g‘oya, taklif va tashabbuslari bilan yaqindan tanishish va ularning mua</w:t>
            </w:r>
            <w:r>
              <w:t>mmolarini hal qilish maqsadida yoshlar bilan uchrashuvlar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3D29A6E"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17B5536" w14:textId="77777777" w:rsidR="00000000" w:rsidRDefault="00F3473C">
            <w:pPr>
              <w:jc w:val="center"/>
            </w:pPr>
            <w:r>
              <w:t>Har hafta</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380DE00"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1D15044" w14:textId="77777777" w:rsidR="00000000" w:rsidRDefault="00F3473C">
            <w:pPr>
              <w:jc w:val="center"/>
            </w:pPr>
            <w:r>
              <w:t xml:space="preserve">Yoshlar ishlari agentligi </w:t>
            </w:r>
            <w:r>
              <w:rPr>
                <w:i/>
                <w:iCs/>
              </w:rPr>
              <w:t>(Sa’dullayev)</w:t>
            </w:r>
            <w:r>
              <w:t>, Qoraqalpog‘iston Respublikasi Vazirlar Kengashi, viloyatlar va Toshkent shahar hokimli</w:t>
            </w:r>
            <w:r>
              <w:t>klari, sektorlar rahbarlari</w:t>
            </w:r>
          </w:p>
        </w:tc>
      </w:tr>
      <w:tr w:rsidR="00000000" w14:paraId="4F0ED90C" w14:textId="77777777">
        <w:trPr>
          <w:divId w:val="2097507626"/>
        </w:trPr>
        <w:tc>
          <w:tcPr>
            <w:tcW w:w="5000" w:type="pct"/>
            <w:gridSpan w:val="6"/>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A73FF1C" w14:textId="77777777" w:rsidR="00000000" w:rsidRDefault="00F3473C">
            <w:pPr>
              <w:jc w:val="center"/>
            </w:pPr>
            <w:r>
              <w:rPr>
                <w:b/>
                <w:bCs/>
              </w:rPr>
              <w:t>III. Yoshlar o‘rtasida ma’naviy-ma’rifiy ishlar samaradorligini oshirish, ularni harbiy-vatanparvarlik ruhida tarbiyalash va bo‘sh vaqtini mazmunli tashkil etish</w:t>
            </w:r>
          </w:p>
        </w:tc>
      </w:tr>
      <w:tr w:rsidR="00000000" w14:paraId="7C489AC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7A96F37" w14:textId="77777777" w:rsidR="00000000" w:rsidRDefault="00F3473C">
            <w:pPr>
              <w:jc w:val="center"/>
            </w:pPr>
            <w:r>
              <w:t>36.</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A1C39E5" w14:textId="77777777" w:rsidR="00000000" w:rsidRDefault="00F3473C">
            <w:pPr>
              <w:ind w:firstLine="328"/>
            </w:pPr>
            <w:r>
              <w:t>Har yili an’anaviy ravishda:</w:t>
            </w:r>
          </w:p>
          <w:p w14:paraId="77E5C068" w14:textId="77777777" w:rsidR="00000000" w:rsidRDefault="00F3473C">
            <w:pPr>
              <w:ind w:firstLine="328"/>
            </w:pPr>
            <w:r>
              <w:t>Qoraqalpog‘iston Respublikasi, viloyatlar markazlari, Toshkent shahar, barcha tuman va shaharlarda “Yangi O‘zbekiston yoshlari, birlashaylik” shiori ostida yoshlar festivallari va forumlari;</w:t>
            </w:r>
          </w:p>
          <w:p w14:paraId="44135B27" w14:textId="77777777" w:rsidR="00000000" w:rsidRDefault="00F3473C">
            <w:pPr>
              <w:ind w:firstLine="328"/>
            </w:pPr>
            <w:r>
              <w:t xml:space="preserve">Navro‘z va Mustaqillik bayramlariga bag‘ishlab, har bir mahalla, </w:t>
            </w:r>
            <w:r>
              <w:t>ta’lim muassasalari, qishloq, tuman va shaharlarda sayil hamda tanlovlar;</w:t>
            </w:r>
          </w:p>
          <w:p w14:paraId="359CCD4C" w14:textId="77777777" w:rsidR="00000000" w:rsidRDefault="00F3473C">
            <w:pPr>
              <w:ind w:firstLine="328"/>
            </w:pPr>
            <w:r>
              <w:t>“Beruniy izdoshlari”, “Mirzo Ulug‘bek vorislari”, “Alisher Navoiy davomchilari” bilimlar bellashuvi va mushoiralar tashkil etib borish.</w:t>
            </w:r>
          </w:p>
          <w:p w14:paraId="5B7CA630" w14:textId="77777777" w:rsidR="00000000" w:rsidRDefault="00F3473C">
            <w:pPr>
              <w:ind w:firstLine="328"/>
            </w:pPr>
            <w:r>
              <w:t>Tadbirlarni tashkil etish, o‘tkazish, g‘olibla</w:t>
            </w:r>
            <w:r>
              <w:t>rni taqdirlash va rag‘batlantirish tartibini, asosiy tashkilotchilari va moliyalashtirish manbalarini belgilash.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8006783" w14:textId="77777777" w:rsidR="00000000" w:rsidRDefault="00F3473C">
            <w:pPr>
              <w:jc w:val="center"/>
            </w:pPr>
            <w:r>
              <w:t>Vazirlar Mahkamasi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28FF1E5" w14:textId="77777777" w:rsidR="00000000" w:rsidRDefault="00F3473C">
            <w:pPr>
              <w:jc w:val="center"/>
            </w:pPr>
            <w:r>
              <w:t>2021-yil oktyabr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73FA7DA" w14:textId="77777777" w:rsidR="00000000" w:rsidRDefault="00F3473C">
            <w:pPr>
              <w:jc w:val="center"/>
            </w:pPr>
            <w:r>
              <w:t>Mahalliy budjet va 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016F884" w14:textId="77777777" w:rsidR="00000000" w:rsidRDefault="00F3473C">
            <w:pPr>
              <w:jc w:val="center"/>
            </w:pPr>
            <w:r>
              <w:t xml:space="preserve">Madaniyat vazirligi </w:t>
            </w:r>
            <w:r>
              <w:rPr>
                <w:i/>
                <w:iCs/>
              </w:rPr>
              <w:t xml:space="preserve">(Nazarbekov), </w:t>
            </w:r>
            <w:r>
              <w:t>Turizm va sport vazirlig</w:t>
            </w:r>
            <w:r>
              <w:t>i</w:t>
            </w:r>
            <w:r>
              <w:rPr>
                <w:i/>
                <w:iCs/>
              </w:rPr>
              <w:t xml:space="preserve"> (Abduxakimov), </w:t>
            </w:r>
            <w:r>
              <w:t xml:space="preserve">Yoshlar ishlari agentligi </w:t>
            </w:r>
            <w:r>
              <w:rPr>
                <w:i/>
                <w:iCs/>
              </w:rPr>
              <w:t xml:space="preserve">(Sa’dullayev), </w:t>
            </w:r>
            <w:r>
              <w:t>Prezident, ijod va ixtisoslashtirilgan maktablarni rivojlantirish agentligi (Umarova), Qoraqalpog‘iston Respublikasi Vazirlar Kengashi, viloyatlar va Toshkent shahar hokimliklari</w:t>
            </w:r>
          </w:p>
        </w:tc>
      </w:tr>
      <w:tr w:rsidR="00000000" w14:paraId="1575E7F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86667F6" w14:textId="77777777" w:rsidR="00000000" w:rsidRDefault="00F3473C">
            <w:pPr>
              <w:jc w:val="center"/>
            </w:pPr>
            <w:r>
              <w:t>37.</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BAF0D86" w14:textId="77777777" w:rsidR="00000000" w:rsidRDefault="00F3473C">
            <w:pPr>
              <w:ind w:firstLine="328"/>
            </w:pPr>
            <w:r>
              <w:t>2022-yildan bo</w:t>
            </w:r>
            <w:r>
              <w:t>shlab har yili:</w:t>
            </w:r>
          </w:p>
          <w:p w14:paraId="65A6C09E" w14:textId="77777777" w:rsidR="00000000" w:rsidRDefault="00F3473C">
            <w:pPr>
              <w:ind w:firstLine="328"/>
            </w:pPr>
            <w:r>
              <w:t>1-iyun kuni yoshlarga oid davlat siyosatining hududlarda amalga oshirilishi bo‘yicha reyting natijalari e’lon qilinishi;</w:t>
            </w:r>
          </w:p>
          <w:p w14:paraId="49385FAA" w14:textId="77777777" w:rsidR="00000000" w:rsidRDefault="00F3473C">
            <w:pPr>
              <w:ind w:firstLine="328"/>
            </w:pPr>
            <w:r>
              <w:t xml:space="preserve">30-iyun — O‘zbekiston Respublikasi yoshlari kuni eng yuqori natijaga erishgan hududda yoshlar festivalining respublika </w:t>
            </w:r>
            <w:r>
              <w:t>yakuniy bosqichi o‘tkazilishini hamda ushbu hududdagi yoshlar masalasi bo‘yicha mutasaddilar taqdirlanishini tashkil qilib borish.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2BAD6AD"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4CA5D20" w14:textId="77777777" w:rsidR="00000000" w:rsidRDefault="00F3473C">
            <w:pPr>
              <w:jc w:val="center"/>
            </w:pPr>
            <w:r>
              <w:t>2022-yildan har yili</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26369E6"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AE244CB" w14:textId="77777777" w:rsidR="00000000" w:rsidRDefault="00F3473C">
            <w:pPr>
              <w:jc w:val="center"/>
            </w:pPr>
            <w:r>
              <w:t xml:space="preserve">Vazirlar Mahkamasi, Yoshlar ishlari agentligi </w:t>
            </w:r>
            <w:r>
              <w:rPr>
                <w:i/>
                <w:iCs/>
              </w:rPr>
              <w:t>(Sa’dullayev)</w:t>
            </w:r>
            <w:r>
              <w:t>, Madaniyat vazirlig</w:t>
            </w:r>
            <w:r>
              <w:t xml:space="preserve">i </w:t>
            </w:r>
            <w:r>
              <w:rPr>
                <w:i/>
                <w:iCs/>
              </w:rPr>
              <w:t xml:space="preserve">(Nazarbekov), </w:t>
            </w:r>
            <w:r>
              <w:t xml:space="preserve">Yoshlar ishlari agentligi </w:t>
            </w:r>
            <w:r>
              <w:rPr>
                <w:i/>
                <w:iCs/>
              </w:rPr>
              <w:t xml:space="preserve">(Sa’dullayev), </w:t>
            </w:r>
            <w:r>
              <w:t>Qoraqalpog‘iston Respublikasi Vazirlar Kengashi, viloyatlar va Toshkent shahar hokimliklari</w:t>
            </w:r>
          </w:p>
        </w:tc>
      </w:tr>
      <w:tr w:rsidR="00000000" w14:paraId="0821A334"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6751568E" w14:textId="77777777" w:rsidR="00000000" w:rsidRDefault="00F3473C">
            <w:pPr>
              <w:jc w:val="center"/>
            </w:pPr>
            <w:r>
              <w:t>38.</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67285A4" w14:textId="77777777" w:rsidR="00000000" w:rsidRDefault="00F3473C">
            <w:pPr>
              <w:ind w:firstLine="328"/>
            </w:pPr>
            <w:r>
              <w:t>Mamlakatimizda amalga oshirilayotgan islohotlarda faol ishtirok etayotgan fidoyi yoshlar haqida “Zamon</w:t>
            </w:r>
            <w:r>
              <w:t>amizning yosh qahramonlari” ruknida ommaviy axborot vositalarida ko‘rsatuvlar, maqola va suhbatlar berib borish orqali ularning ibratli ishlarini jamoatchilik, ayniqsa, yoshlar o‘rtasida keng targ‘ib qilish.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27DA850"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9AEE6B3" w14:textId="77777777" w:rsidR="00000000" w:rsidRDefault="00F3473C">
            <w:pPr>
              <w:jc w:val="center"/>
            </w:pPr>
            <w:r>
              <w:t>Doimiy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5D50825" w14:textId="77777777" w:rsidR="00000000" w:rsidRDefault="00F3473C">
            <w:pPr>
              <w:jc w:val="center"/>
            </w:pPr>
            <w:r>
              <w:t>Ijrochilar mablag‘</w:t>
            </w:r>
            <w:r>
              <w:t>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8A61FE0" w14:textId="77777777" w:rsidR="00000000" w:rsidRDefault="00F3473C">
            <w:pPr>
              <w:jc w:val="center"/>
            </w:pPr>
            <w:r>
              <w:t xml:space="preserve">O‘zbekiston Milliy teleradiokompaniyasi </w:t>
            </w:r>
            <w:r>
              <w:rPr>
                <w:i/>
                <w:iCs/>
              </w:rPr>
              <w:t>(Xodjayev)</w:t>
            </w:r>
            <w:r>
              <w:t xml:space="preserve">, O‘zbekiston Milliy axborot agentligi </w:t>
            </w:r>
            <w:r>
              <w:rPr>
                <w:i/>
                <w:iCs/>
              </w:rPr>
              <w:t>(Ko‘chimov)</w:t>
            </w:r>
            <w:r>
              <w:t xml:space="preserve">, </w:t>
            </w:r>
            <w:r>
              <w:rPr>
                <w:color w:val="000000"/>
              </w:rPr>
              <w:t xml:space="preserve">O‘zbekiston elektron ommaviy axborot vositalari milliy assotsiatsiyasi </w:t>
            </w:r>
            <w:r>
              <w:rPr>
                <w:i/>
                <w:iCs/>
                <w:color w:val="000000"/>
              </w:rPr>
              <w:t>(Safarov)</w:t>
            </w:r>
            <w:r>
              <w:rPr>
                <w:color w:val="000000"/>
              </w:rPr>
              <w:t xml:space="preserve">, </w:t>
            </w:r>
            <w:r>
              <w:t xml:space="preserve">Yoshlar ishlari agentligi </w:t>
            </w:r>
            <w:r>
              <w:rPr>
                <w:i/>
                <w:iCs/>
              </w:rPr>
              <w:t>(Sa’dullayev)</w:t>
            </w:r>
          </w:p>
        </w:tc>
      </w:tr>
      <w:tr w:rsidR="00000000" w14:paraId="39F6255F"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0D7EB8AB" w14:textId="77777777" w:rsidR="00000000" w:rsidRDefault="00F3473C">
            <w:pPr>
              <w:jc w:val="center"/>
            </w:pPr>
            <w:r>
              <w:t>39.</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17F2321" w14:textId="77777777" w:rsidR="00000000" w:rsidRDefault="00F3473C">
            <w:pPr>
              <w:ind w:firstLine="328"/>
            </w:pPr>
            <w:r>
              <w:t>Buyuk ajdodlarimiz merosini asrab-avaylash, uni kelajak avlodga bezavol yetkazish maqsadida do‘ppi, chopon, atlas, adras, so‘zana, kashta, dutor, g‘ijjak, tanbur, do‘mbira, chanqovuz kabi milliy hunarmandchilik namunalari va musiqa cholg‘ularini yoshlar o‘</w:t>
            </w:r>
            <w:r>
              <w:t>rtasida ommalashtirishga qaratilgan chora-tadbirlarni ishlab chiqish va amalga oshirish.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5738CDF" w14:textId="77777777" w:rsidR="00000000" w:rsidRDefault="00F3473C">
            <w:pPr>
              <w:jc w:val="center"/>
            </w:pPr>
            <w:r>
              <w:t>Vazirlar Mahkamasi majlisi bayoni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CEFFF5C" w14:textId="77777777" w:rsidR="00000000" w:rsidRDefault="00F3473C">
            <w:pPr>
              <w:jc w:val="center"/>
            </w:pPr>
            <w:r>
              <w:t>2021-yil avgust oyidan boshlab</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E2436AC" w14:textId="77777777" w:rsidR="00000000" w:rsidRDefault="00F3473C">
            <w:pPr>
              <w:jc w:val="center"/>
            </w:pPr>
            <w:r>
              <w:t>Mahalliy budjet va 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E5264E8" w14:textId="77777777" w:rsidR="00000000" w:rsidRDefault="00F3473C">
            <w:pPr>
              <w:jc w:val="center"/>
            </w:pPr>
            <w:r>
              <w:t xml:space="preserve">Yoshlar ishlari agentligi </w:t>
            </w:r>
            <w:r>
              <w:rPr>
                <w:i/>
                <w:iCs/>
              </w:rPr>
              <w:t>(Sa’dullayev)</w:t>
            </w:r>
            <w:r>
              <w:t>, O‘zbekiston yoshlar</w:t>
            </w:r>
            <w:r>
              <w:t xml:space="preserve"> ittifoqi </w:t>
            </w:r>
            <w:r>
              <w:rPr>
                <w:i/>
                <w:iCs/>
              </w:rPr>
              <w:t>(Zayniddinov)</w:t>
            </w:r>
            <w:r>
              <w:t xml:space="preserve">, Madaniyat vazirligi </w:t>
            </w:r>
            <w:r>
              <w:rPr>
                <w:i/>
                <w:iCs/>
              </w:rPr>
              <w:t>(Nazarbekov)</w:t>
            </w:r>
            <w:r>
              <w:t xml:space="preserve">, Oliy va o‘rta maxsus ta’lim vazirligi </w:t>
            </w:r>
            <w:r>
              <w:rPr>
                <w:i/>
                <w:iCs/>
              </w:rPr>
              <w:t>(Toshqulov)</w:t>
            </w:r>
            <w:r>
              <w:t xml:space="preserve">, Xalq ta’limi vazirligi </w:t>
            </w:r>
            <w:r>
              <w:rPr>
                <w:i/>
                <w:iCs/>
              </w:rPr>
              <w:t>(Shermatov)</w:t>
            </w:r>
            <w:r>
              <w:t xml:space="preserve">, Respublika Ma’naviyat va ma’rifat markazi </w:t>
            </w:r>
            <w:r>
              <w:rPr>
                <w:i/>
                <w:iCs/>
              </w:rPr>
              <w:t>(X</w:t>
            </w:r>
            <w:r>
              <w:rPr>
                <w:rFonts w:ascii="Tahoma" w:hAnsi="Tahoma" w:cs="Tahoma"/>
                <w:i/>
                <w:iCs/>
              </w:rPr>
              <w:t>�</w:t>
            </w:r>
            <w:r>
              <w:rPr>
                <w:i/>
                <w:iCs/>
              </w:rPr>
              <w:t>djimatov)</w:t>
            </w:r>
            <w:r>
              <w:t xml:space="preserve">, Yozuvchilar uyushmasi </w:t>
            </w:r>
            <w:r>
              <w:rPr>
                <w:i/>
                <w:iCs/>
              </w:rPr>
              <w:t>(Saidov)</w:t>
            </w:r>
            <w:r>
              <w:t>, Qoraqalpog‘iston Respu</w:t>
            </w:r>
            <w:r>
              <w:t>blikasi Vazirlar Kengashi, viloyatlar va Toshkent shahar hokimligi</w:t>
            </w:r>
          </w:p>
        </w:tc>
      </w:tr>
      <w:tr w:rsidR="00000000" w14:paraId="370EDC8F"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3304888D" w14:textId="77777777" w:rsidR="00000000" w:rsidRDefault="00F3473C">
            <w:pPr>
              <w:jc w:val="center"/>
            </w:pPr>
            <w:r>
              <w:t>40.</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F7574C" w14:textId="77777777" w:rsidR="00000000" w:rsidRDefault="00F3473C">
            <w:pPr>
              <w:ind w:firstLine="328"/>
            </w:pPr>
            <w:r>
              <w:t>Yoshlar o‘rtasida mumtoz maqom qo‘shiqlarini keng targ‘ib qilish maqsadida ushbu qo‘shiqlarning karaoke formatidagi to‘plamlarini tayyorlash.</w:t>
            </w:r>
          </w:p>
          <w:p w14:paraId="5EDCE2C9" w14:textId="77777777" w:rsidR="00000000" w:rsidRDefault="00F3473C">
            <w:pPr>
              <w:ind w:firstLine="328"/>
            </w:pPr>
            <w:r>
              <w:t>Ta’lim muassasalarida, madaniyat va istiro</w:t>
            </w:r>
            <w:r>
              <w:t>hat bog‘larida yoshlarning milliy mumtoz maqom qo‘shiqlarini ijro etishi uchun karaoke maydonchalarini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AF5339A"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BC97B15" w14:textId="77777777" w:rsidR="00000000" w:rsidRDefault="00F3473C">
            <w:pPr>
              <w:jc w:val="center"/>
            </w:pPr>
            <w:r>
              <w:t>2021-yil 10-avgustdan boshlab doimiy</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B8389D4"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04B6282" w14:textId="77777777" w:rsidR="00000000" w:rsidRDefault="00F3473C">
            <w:pPr>
              <w:jc w:val="center"/>
            </w:pPr>
            <w:r>
              <w:t xml:space="preserve">Madaniyat vazirligi </w:t>
            </w:r>
            <w:r>
              <w:rPr>
                <w:i/>
                <w:iCs/>
              </w:rPr>
              <w:t>(Nazarbekov)</w:t>
            </w:r>
            <w:r>
              <w:t>, Axborot texnologiyala</w:t>
            </w:r>
            <w:r>
              <w:t xml:space="preserve">ri va kommunikatsiyalarini rivojlantirish vazirligi </w:t>
            </w:r>
            <w:r>
              <w:rPr>
                <w:i/>
                <w:iCs/>
              </w:rPr>
              <w:t>(Sadikov)</w:t>
            </w:r>
            <w:r>
              <w:t xml:space="preserve">, Oliy va o‘rta maxsus ta’lim vazirligi </w:t>
            </w:r>
            <w:r>
              <w:rPr>
                <w:i/>
                <w:iCs/>
              </w:rPr>
              <w:t>(Toshqulov)</w:t>
            </w:r>
            <w:r>
              <w:t xml:space="preserve">, Xalq ta’limi vazirligi </w:t>
            </w:r>
            <w:r>
              <w:rPr>
                <w:i/>
                <w:iCs/>
              </w:rPr>
              <w:t>(Shermatov)</w:t>
            </w:r>
          </w:p>
        </w:tc>
      </w:tr>
      <w:tr w:rsidR="00000000" w14:paraId="4F5030C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03030CA" w14:textId="77777777" w:rsidR="00000000" w:rsidRDefault="00F3473C">
            <w:pPr>
              <w:jc w:val="center"/>
            </w:pPr>
            <w:r>
              <w:t>41.</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3CCA33A" w14:textId="77777777" w:rsidR="00000000" w:rsidRDefault="00F3473C">
            <w:pPr>
              <w:ind w:firstLine="328"/>
            </w:pPr>
            <w:r>
              <w:t>O‘zbek milliy musiqa cholg‘ularini yoshlar orasida ommalashtirish maqsadida o‘rta va o‘rta maxsus ta’lim muassasalari hamda bolalar musiqa va san’at maktablarini QR-kodli zamonaviy o‘quv qo‘llanma va notalar to‘plamlari bilan ta’minlash.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C9ECCD9" w14:textId="77777777" w:rsidR="00000000" w:rsidRDefault="00F3473C">
            <w:pPr>
              <w:jc w:val="center"/>
            </w:pPr>
            <w:r>
              <w:t>Amaliy chora-tadbi</w:t>
            </w:r>
            <w:r>
              <w:t>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3258670" w14:textId="77777777" w:rsidR="00000000" w:rsidRDefault="00F3473C">
            <w:pPr>
              <w:jc w:val="center"/>
            </w:pPr>
            <w:r>
              <w:t>2021-yil 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1A335DA" w14:textId="77777777" w:rsidR="00000000" w:rsidRDefault="00F3473C">
            <w:pPr>
              <w:jc w:val="center"/>
            </w:pPr>
            <w:r>
              <w:t>Davlat budjeti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D55CAC2" w14:textId="77777777" w:rsidR="00000000" w:rsidRDefault="00F3473C">
            <w:pPr>
              <w:jc w:val="center"/>
            </w:pPr>
            <w:r>
              <w:t xml:space="preserve">Madaniyat vazirligi </w:t>
            </w:r>
            <w:r>
              <w:rPr>
                <w:i/>
                <w:iCs/>
              </w:rPr>
              <w:t>(Nazarbekov)</w:t>
            </w:r>
            <w:r>
              <w:t xml:space="preserve">, Xalq ta’limi vazirligi </w:t>
            </w:r>
            <w:r>
              <w:rPr>
                <w:i/>
                <w:iCs/>
              </w:rPr>
              <w:t>(Shermatov)</w:t>
            </w:r>
            <w:r>
              <w:t xml:space="preserve">, Moliya vazirligi </w:t>
            </w:r>
            <w:r>
              <w:rPr>
                <w:i/>
                <w:iCs/>
              </w:rPr>
              <w:t>(Ishmetov)</w:t>
            </w:r>
          </w:p>
        </w:tc>
      </w:tr>
      <w:tr w:rsidR="00000000" w14:paraId="3F117559"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26CBE0D" w14:textId="77777777" w:rsidR="00000000" w:rsidRDefault="00F3473C">
            <w:pPr>
              <w:jc w:val="center"/>
            </w:pPr>
            <w:r>
              <w:t>42.</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0C3DE8D" w14:textId="77777777" w:rsidR="00000000" w:rsidRDefault="00F3473C">
            <w:pPr>
              <w:ind w:firstLine="328"/>
            </w:pPr>
            <w:r>
              <w:t>Yoshlarga mo‘ljallangan badiiy asarlar mualliflarini rag‘batlantirish maqsadida “Bolalar va yoshlar uchun eng yaxshi kitob” tanlovini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53D9B4A" w14:textId="77777777" w:rsidR="00000000" w:rsidRDefault="00F3473C">
            <w:pPr>
              <w:jc w:val="center"/>
            </w:pPr>
            <w:r>
              <w:t>Ijrochilarning qo‘shma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77B5E72" w14:textId="77777777" w:rsidR="00000000" w:rsidRDefault="00F3473C">
            <w:pPr>
              <w:jc w:val="center"/>
            </w:pPr>
            <w:r>
              <w:t>2021-yil 1-oktabrdan boshlab har yili</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2E2F8DB"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871C14C" w14:textId="77777777" w:rsidR="00000000" w:rsidRDefault="00F3473C">
            <w:pPr>
              <w:jc w:val="center"/>
            </w:pPr>
            <w:r>
              <w:t xml:space="preserve">Yoshlar ishlari </w:t>
            </w:r>
            <w:r>
              <w:t>agentligi (</w:t>
            </w:r>
            <w:r>
              <w:rPr>
                <w:i/>
                <w:iCs/>
              </w:rPr>
              <w:t>Sa’dullayev</w:t>
            </w:r>
            <w:r>
              <w:t>) Axborot va ommaviy kommunikatsiyalar agentligi (</w:t>
            </w:r>
            <w:r>
              <w:rPr>
                <w:i/>
                <w:iCs/>
              </w:rPr>
              <w:t>Xodjayev</w:t>
            </w:r>
            <w:r>
              <w:t>), Oliy va o‘rta maxsus ta’lim vazirligi (</w:t>
            </w:r>
            <w:r>
              <w:rPr>
                <w:i/>
                <w:iCs/>
              </w:rPr>
              <w:t>Toshqulov</w:t>
            </w:r>
            <w:r>
              <w:t>), Xalq ta’limi vazirligi (</w:t>
            </w:r>
            <w:r>
              <w:rPr>
                <w:i/>
                <w:iCs/>
              </w:rPr>
              <w:t>Shermatov</w:t>
            </w:r>
            <w:r>
              <w:t>), Maktabgacha ta’lim vazirligi (</w:t>
            </w:r>
            <w:r>
              <w:rPr>
                <w:i/>
                <w:iCs/>
              </w:rPr>
              <w:t>Shin</w:t>
            </w:r>
            <w:r>
              <w:t>), O‘zbekiston Yozuvchilar uyushmasi (</w:t>
            </w:r>
            <w:r>
              <w:rPr>
                <w:i/>
                <w:iCs/>
              </w:rPr>
              <w:t>Saidov</w:t>
            </w:r>
            <w:r>
              <w:t>)</w:t>
            </w:r>
          </w:p>
        </w:tc>
      </w:tr>
      <w:tr w:rsidR="00000000" w14:paraId="3EEB158B"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1BCFB12C" w14:textId="77777777" w:rsidR="00000000" w:rsidRDefault="00F3473C">
            <w:pPr>
              <w:jc w:val="center"/>
            </w:pPr>
            <w:r>
              <w:t>43.</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9CCB6A9" w14:textId="77777777" w:rsidR="00000000" w:rsidRDefault="00F3473C">
            <w:pPr>
              <w:ind w:firstLine="328"/>
            </w:pPr>
            <w:r>
              <w:t>X</w:t>
            </w:r>
            <w:r>
              <w:t>alqimizga xos bo‘lgan milliy va umuminsoniy qadriyatlar, muqaddas qadamjolarimizga, shuningdek, yurtimiz hayotiga oid muhim tarixiy voqealarga bag‘ishlangan, atoqli davlat va jamoat arboblari, milliy qahramonlarimizning xotirasini abadiylashtirish maqsadid</w:t>
            </w:r>
            <w:r>
              <w:t>a o‘rnatilgan yodgorliklarga hurmatsizlik bilan munosabatda bo‘lish kabi xatti-harakatlarga nisbatan javobgarlikni kuchaytirishni nazarda tutuvchi qonun loyihasini ishlab chiqish.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D88246D" w14:textId="77777777" w:rsidR="00000000" w:rsidRDefault="00F3473C">
            <w:pPr>
              <w:jc w:val="center"/>
            </w:pPr>
            <w:r>
              <w:t>Qonun loyihasi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AEA1176" w14:textId="77777777" w:rsidR="00000000" w:rsidRDefault="00F3473C">
            <w:pPr>
              <w:jc w:val="center"/>
            </w:pPr>
            <w:r>
              <w:t>2021-yil 1-noyabr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0ACA79F"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AA74ABD" w14:textId="77777777" w:rsidR="00000000" w:rsidRDefault="00F3473C">
            <w:pPr>
              <w:jc w:val="center"/>
            </w:pPr>
            <w:r>
              <w:t xml:space="preserve">Ichki ishlar vazirligi </w:t>
            </w:r>
            <w:r>
              <w:rPr>
                <w:i/>
                <w:iCs/>
              </w:rPr>
              <w:t>(Bobojonov),</w:t>
            </w:r>
            <w:r>
              <w:t>Yoshla</w:t>
            </w:r>
            <w:r>
              <w:t xml:space="preserve">r ishlari agentligi </w:t>
            </w:r>
            <w:r>
              <w:rPr>
                <w:i/>
                <w:iCs/>
              </w:rPr>
              <w:t xml:space="preserve">(Sa’dullayev), </w:t>
            </w:r>
            <w:r>
              <w:t xml:space="preserve">Mahalla va oilani qo‘llab-quvvatlash vazirligi </w:t>
            </w:r>
            <w:r>
              <w:rPr>
                <w:i/>
                <w:iCs/>
              </w:rPr>
              <w:t>(Rahmatov)</w:t>
            </w:r>
            <w:r>
              <w:t xml:space="preserve">, Respublika Ma’naviyat va ma’rifat markazi </w:t>
            </w:r>
            <w:r>
              <w:rPr>
                <w:i/>
                <w:iCs/>
              </w:rPr>
              <w:t xml:space="preserve">(Xodjimatov), </w:t>
            </w:r>
            <w:r>
              <w:t>vazirlik va idoralar</w:t>
            </w:r>
          </w:p>
        </w:tc>
      </w:tr>
      <w:tr w:rsidR="00000000" w14:paraId="5C735CAD"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BA64A04" w14:textId="77777777" w:rsidR="00000000" w:rsidRDefault="00F3473C">
            <w:pPr>
              <w:jc w:val="center"/>
            </w:pPr>
            <w:r>
              <w:t>44.</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5725119" w14:textId="77777777" w:rsidR="00000000" w:rsidRDefault="00F3473C">
            <w:pPr>
              <w:ind w:firstLine="328"/>
            </w:pPr>
            <w:r>
              <w:t>Yoshlar o‘rtasida jinoyatchilik, giyohvandlik, ichkilikbozlik, oilaviy ajralishl</w:t>
            </w:r>
            <w:r>
              <w:t>ar, buzg‘unchi va radikal oqimlar ta’siriga tushib qolish holatlarining oldini olish, adashganlarni to‘g‘ri yo‘lga solishga doir kompleks chora-tadbirlarni ishlab chiqish va amalga oshirish.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D9DF729" w14:textId="77777777" w:rsidR="00000000" w:rsidRDefault="00F3473C">
            <w:pPr>
              <w:jc w:val="center"/>
            </w:pPr>
            <w:r>
              <w:t>Amaliy chora-tadbirlar</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01FB9E3" w14:textId="77777777" w:rsidR="00000000" w:rsidRDefault="00F3473C">
            <w:pPr>
              <w:jc w:val="center"/>
            </w:pPr>
            <w:r>
              <w:t>2021-yil 1-avgust</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C2AF2B6"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6AE0145" w14:textId="77777777" w:rsidR="00000000" w:rsidRDefault="00F3473C">
            <w:pPr>
              <w:jc w:val="center"/>
            </w:pPr>
            <w:r>
              <w:t>I</w:t>
            </w:r>
            <w:r>
              <w:t xml:space="preserve">chki ishlar vazirligi </w:t>
            </w:r>
            <w:r>
              <w:rPr>
                <w:i/>
                <w:iCs/>
              </w:rPr>
              <w:t>(Bobojonov)</w:t>
            </w:r>
            <w:r>
              <w:t xml:space="preserve">, Mahalla va oilani qo‘llab-quvvatlash vazirligi </w:t>
            </w:r>
            <w:r>
              <w:rPr>
                <w:i/>
                <w:iCs/>
              </w:rPr>
              <w:t>(Rahmatov)</w:t>
            </w:r>
            <w:r>
              <w:t xml:space="preserve">, Yoshlar ishlari agentligi </w:t>
            </w:r>
            <w:r>
              <w:rPr>
                <w:i/>
                <w:iCs/>
              </w:rPr>
              <w:t>(Sa’dullayev)</w:t>
            </w:r>
            <w:r>
              <w:t xml:space="preserve">, Oliy va o‘rta maxsus ta’lim vazirligi </w:t>
            </w:r>
            <w:r>
              <w:rPr>
                <w:i/>
                <w:iCs/>
              </w:rPr>
              <w:t>(Toshqulov)</w:t>
            </w:r>
            <w:r>
              <w:t xml:space="preserve">, Yozuvchilar uyushmasi </w:t>
            </w:r>
            <w:r>
              <w:rPr>
                <w:i/>
                <w:iCs/>
              </w:rPr>
              <w:t>(Saidov)</w:t>
            </w:r>
            <w:r>
              <w:t xml:space="preserve">, Din ishlari bo‘yicha qo‘mita </w:t>
            </w:r>
            <w:r>
              <w:rPr>
                <w:i/>
                <w:iCs/>
              </w:rPr>
              <w:t>(Toshboye</w:t>
            </w:r>
            <w:r>
              <w:rPr>
                <w:i/>
                <w:iCs/>
              </w:rPr>
              <w:t>v)</w:t>
            </w:r>
          </w:p>
        </w:tc>
      </w:tr>
      <w:tr w:rsidR="00000000" w14:paraId="10FA9EF6"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0B743EB" w14:textId="77777777" w:rsidR="00000000" w:rsidRDefault="00F3473C">
            <w:pPr>
              <w:jc w:val="center"/>
            </w:pPr>
            <w:r>
              <w:t>45.</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1B57DDE" w14:textId="77777777" w:rsidR="00000000" w:rsidRDefault="00F3473C">
            <w:pPr>
              <w:ind w:firstLine="328"/>
            </w:pPr>
            <w:r>
              <w:t>Olis hududlarda yoshlar uchun yengil konstruksiyali va sendvich panelli sport inshootlarini barpo etish bo‘yicha tumanlar kesimida dasturni tasdiqlash.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AAA6BEA" w14:textId="77777777" w:rsidR="00000000" w:rsidRDefault="00F3473C">
            <w:pPr>
              <w:jc w:val="center"/>
            </w:pPr>
            <w:r>
              <w:t>Vazirlar Mahkamasi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6FAC7AD" w14:textId="77777777" w:rsidR="00000000" w:rsidRDefault="00F3473C">
            <w:pPr>
              <w:jc w:val="center"/>
            </w:pPr>
            <w:r>
              <w:t>2021-yil 1-noyabr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DCAFF41"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FAF3E6C" w14:textId="77777777" w:rsidR="00000000" w:rsidRDefault="00F3473C">
            <w:pPr>
              <w:jc w:val="center"/>
            </w:pPr>
            <w:r>
              <w:rPr>
                <w:color w:val="000000"/>
              </w:rPr>
              <w:t xml:space="preserve">Turizm va sport vazirligi </w:t>
            </w:r>
            <w:r>
              <w:rPr>
                <w:i/>
                <w:iCs/>
                <w:color w:val="000000"/>
              </w:rPr>
              <w:t>(Abduxakimov)</w:t>
            </w:r>
            <w:r>
              <w:rPr>
                <w:color w:val="000000"/>
              </w:rPr>
              <w:t xml:space="preserve">, </w:t>
            </w:r>
            <w:r>
              <w:t xml:space="preserve">Qurilish vazirligi </w:t>
            </w:r>
            <w:r>
              <w:rPr>
                <w:i/>
                <w:iCs/>
              </w:rPr>
              <w:t xml:space="preserve">(Zakirov), </w:t>
            </w:r>
            <w:r>
              <w:rPr>
                <w:color w:val="000000"/>
              </w:rPr>
              <w:t>Qoraqalpog‘iston Respublikasi Vazirlar Kengashi va viloyatlar hokimliklari</w:t>
            </w:r>
          </w:p>
        </w:tc>
      </w:tr>
      <w:tr w:rsidR="00000000" w14:paraId="54C3B1E7"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9B10227" w14:textId="77777777" w:rsidR="00000000" w:rsidRDefault="00F3473C">
            <w:pPr>
              <w:jc w:val="center"/>
            </w:pPr>
            <w:r>
              <w:t>46.</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6AC9A9E" w14:textId="77777777" w:rsidR="00000000" w:rsidRDefault="00F3473C">
            <w:pPr>
              <w:ind w:firstLine="328"/>
            </w:pPr>
            <w:r>
              <w:t>Yoshlar o‘rtasida ot sportini ommalashtirish, qorabayir zotli otlarni g‘urur timsoliga aylantirish maqsadida har bir viloyat va tum</w:t>
            </w:r>
            <w:r>
              <w:t xml:space="preserve">anlarda “Chavandozlar maktabi” faoliyatini yo‘lga qo‘yish. </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6B44A08" w14:textId="77777777" w:rsidR="00000000" w:rsidRDefault="00F3473C">
            <w:pPr>
              <w:jc w:val="center"/>
            </w:pPr>
            <w:r>
              <w:t>Vazirlar Mahkamasi qarori</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D88FC4E" w14:textId="77777777" w:rsidR="00000000" w:rsidRDefault="00F3473C">
            <w:pPr>
              <w:jc w:val="center"/>
            </w:pPr>
            <w:r>
              <w:t>2021-yil 1-oktabr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0B442FA7" w14:textId="77777777" w:rsidR="00000000" w:rsidRDefault="00F3473C">
            <w:pPr>
              <w:jc w:val="center"/>
            </w:pPr>
            <w:r>
              <w:t>Mahalliy budjet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1E4E21F" w14:textId="77777777" w:rsidR="00000000" w:rsidRDefault="00F3473C">
            <w:pPr>
              <w:jc w:val="center"/>
            </w:pPr>
            <w:r>
              <w:t xml:space="preserve">Milliy gvardiya </w:t>
            </w:r>
            <w:r>
              <w:rPr>
                <w:i/>
                <w:iCs/>
              </w:rPr>
              <w:t xml:space="preserve">(Djurayev) </w:t>
            </w:r>
            <w:r>
              <w:rPr>
                <w:color w:val="000000"/>
              </w:rPr>
              <w:t xml:space="preserve">Moliya vazirligi </w:t>
            </w:r>
            <w:r>
              <w:rPr>
                <w:i/>
                <w:iCs/>
                <w:color w:val="000000"/>
              </w:rPr>
              <w:t>(Ishmetov)</w:t>
            </w:r>
            <w:r>
              <w:rPr>
                <w:color w:val="000000"/>
              </w:rPr>
              <w:t xml:space="preserve">, Turizm va sport vazirligi </w:t>
            </w:r>
            <w:r>
              <w:rPr>
                <w:i/>
                <w:iCs/>
                <w:color w:val="000000"/>
              </w:rPr>
              <w:t>(Abduxakimov)</w:t>
            </w:r>
            <w:r>
              <w:rPr>
                <w:color w:val="000000"/>
              </w:rPr>
              <w:t>, Qoraqalpog‘iston Respublika</w:t>
            </w:r>
            <w:r>
              <w:rPr>
                <w:color w:val="000000"/>
              </w:rPr>
              <w:t>si Vazirlar Kengashi va viloyatlar hokimliklari</w:t>
            </w:r>
          </w:p>
        </w:tc>
      </w:tr>
      <w:tr w:rsidR="00000000" w14:paraId="4B0C2BDE"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728CC14F" w14:textId="77777777" w:rsidR="00000000" w:rsidRDefault="00F3473C">
            <w:pPr>
              <w:jc w:val="center"/>
            </w:pPr>
            <w:r>
              <w:t>47.</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CE0DE1A" w14:textId="77777777" w:rsidR="00000000" w:rsidRDefault="00F3473C">
            <w:pPr>
              <w:ind w:firstLine="328"/>
            </w:pPr>
            <w:r>
              <w:t>Mudofaa vazirligi huzurida “Vatan o‘g‘loni” bolalar va o‘smirlar harbiy-vatanparvarlik harakatini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79B53C38"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8D43A10" w14:textId="77777777" w:rsidR="00000000" w:rsidRDefault="00F3473C">
            <w:pPr>
              <w:jc w:val="center"/>
            </w:pPr>
            <w:r>
              <w:t>2021-yil sentyabr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0C44C42"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5AE4EA7" w14:textId="77777777" w:rsidR="00000000" w:rsidRDefault="00F3473C">
            <w:pPr>
              <w:jc w:val="center"/>
            </w:pPr>
            <w:r>
              <w:t xml:space="preserve">Mudofaa vazirligi </w:t>
            </w:r>
            <w:r>
              <w:rPr>
                <w:i/>
                <w:iCs/>
              </w:rPr>
              <w:t>(Qurbonov)</w:t>
            </w:r>
            <w:r>
              <w:t>, Xalq ta’limi vaz</w:t>
            </w:r>
            <w:r>
              <w:t xml:space="preserve">irligi </w:t>
            </w:r>
            <w:r>
              <w:rPr>
                <w:i/>
                <w:iCs/>
              </w:rPr>
              <w:t>(Shermatov)</w:t>
            </w:r>
          </w:p>
        </w:tc>
      </w:tr>
      <w:tr w:rsidR="00000000" w14:paraId="1C6144E5"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2CFBBD44" w14:textId="77777777" w:rsidR="00000000" w:rsidRDefault="00F3473C">
            <w:pPr>
              <w:jc w:val="center"/>
            </w:pPr>
            <w:r>
              <w:t>48.</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50989678" w14:textId="77777777" w:rsidR="00000000" w:rsidRDefault="00F3473C">
            <w:pPr>
              <w:ind w:firstLine="328"/>
            </w:pPr>
            <w:r>
              <w:t>Toshkent shahridagi Botanika bog‘i faoliyatini takomillashtirish.</w:t>
            </w:r>
          </w:p>
          <w:p w14:paraId="08D15F5A" w14:textId="77777777" w:rsidR="00000000" w:rsidRDefault="00F3473C">
            <w:pPr>
              <w:ind w:firstLine="328"/>
            </w:pPr>
            <w:r>
              <w:t>Bunda, ilg‘or xorijiy tajribalar asosida sohaning malakali mutaxassislari, olimlari va ekspertlarini jalb etgan holda, Botanika bog‘ining o‘simlik dunyosini o‘rganish</w:t>
            </w:r>
            <w:r>
              <w:t>, muhofaza qilish, shuningdek, uni yoshlar doimiy tashrif buyuradigan maskanga aylantirish masalalariga alohida e’tibor qaratish.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343A66E" w14:textId="77777777" w:rsidR="00000000" w:rsidRDefault="00F3473C">
            <w:pPr>
              <w:jc w:val="center"/>
            </w:pPr>
            <w:r>
              <w:t>normativ-huquqiy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554C6A5" w14:textId="77777777" w:rsidR="00000000" w:rsidRDefault="00F3473C">
            <w:pPr>
              <w:jc w:val="center"/>
            </w:pPr>
            <w:r>
              <w:t>2021-yil sentyabr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10556503" w14:textId="77777777" w:rsidR="00000000" w:rsidRDefault="00F3473C">
            <w:pPr>
              <w:jc w:val="center"/>
            </w:pPr>
            <w:r>
              <w:t>Ijrochilar mablag‘lari</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3710D8FD" w14:textId="77777777" w:rsidR="00000000" w:rsidRDefault="00F3473C">
            <w:pPr>
              <w:jc w:val="center"/>
            </w:pPr>
            <w:r>
              <w:t xml:space="preserve">Fanlar akademiyasi </w:t>
            </w:r>
            <w:r>
              <w:rPr>
                <w:i/>
                <w:iCs/>
              </w:rPr>
              <w:t>(Yuldashev)</w:t>
            </w:r>
            <w:r>
              <w:t>, Ekologiya va atrof-muhitni mu</w:t>
            </w:r>
            <w:r>
              <w:t xml:space="preserve">hofaza qilish davlat qo‘mitasi </w:t>
            </w:r>
            <w:r>
              <w:rPr>
                <w:i/>
                <w:iCs/>
              </w:rPr>
              <w:t>(Maksudov)</w:t>
            </w:r>
            <w:r>
              <w:t xml:space="preserve">, O‘rmon xo‘jaligi davlat qo‘mitasi </w:t>
            </w:r>
            <w:r>
              <w:rPr>
                <w:i/>
                <w:iCs/>
              </w:rPr>
              <w:t>(Bakirov)</w:t>
            </w:r>
            <w:r>
              <w:t xml:space="preserve">, Yoshlar ishlari agentligi </w:t>
            </w:r>
            <w:r>
              <w:rPr>
                <w:i/>
                <w:iCs/>
              </w:rPr>
              <w:t>(Sa’dullayev)</w:t>
            </w:r>
            <w:r>
              <w:t xml:space="preserve"> Toshkent shahar hokimligi </w:t>
            </w:r>
            <w:r>
              <w:rPr>
                <w:i/>
                <w:iCs/>
              </w:rPr>
              <w:t>(Artikxodjayev)</w:t>
            </w:r>
          </w:p>
        </w:tc>
      </w:tr>
      <w:tr w:rsidR="00000000" w14:paraId="14D2BCC7" w14:textId="77777777">
        <w:trPr>
          <w:divId w:val="2097507626"/>
        </w:trPr>
        <w:tc>
          <w:tcPr>
            <w:tcW w:w="150" w:type="pct"/>
            <w:tcBorders>
              <w:top w:val="outset" w:sz="6"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14:paraId="5A9CB6A5" w14:textId="77777777" w:rsidR="00000000" w:rsidRDefault="00F3473C">
            <w:pPr>
              <w:jc w:val="center"/>
            </w:pPr>
            <w:r>
              <w:t>49.</w:t>
            </w:r>
          </w:p>
        </w:tc>
        <w:tc>
          <w:tcPr>
            <w:tcW w:w="1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4917AD49" w14:textId="77777777" w:rsidR="00000000" w:rsidRDefault="00F3473C">
            <w:pPr>
              <w:ind w:firstLine="328"/>
            </w:pPr>
            <w:r>
              <w:t>Yoshlar o‘rtasida ichki turizmni keng rivojlantirish maqsadida yil davomida talaba va yoshlar uchun respublikaning diqqatga sazovor joylari, qadimiy yodgorliklar, muqaddas qadamjolar va qo‘riqxonalarga imtiyozli sayohat paketlarini tashkil etish.</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C5F9F17" w14:textId="77777777" w:rsidR="00000000" w:rsidRDefault="00F3473C">
            <w:pPr>
              <w:jc w:val="center"/>
            </w:pPr>
            <w:r>
              <w:t>Normativ-</w:t>
            </w:r>
            <w:r>
              <w:t>huquqiy hujjat</w:t>
            </w:r>
          </w:p>
        </w:tc>
        <w:tc>
          <w:tcPr>
            <w:tcW w:w="55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B66F977" w14:textId="77777777" w:rsidR="00000000" w:rsidRDefault="00F3473C">
            <w:pPr>
              <w:jc w:val="center"/>
            </w:pPr>
            <w:r>
              <w:t>2021-yil 1-noyabr</w:t>
            </w:r>
          </w:p>
        </w:tc>
        <w:tc>
          <w:tcPr>
            <w:tcW w:w="7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687D2857" w14:textId="77777777" w:rsidR="00000000" w:rsidRDefault="00F3473C">
            <w:pPr>
              <w:jc w:val="center"/>
            </w:pPr>
            <w:r>
              <w:t>-</w:t>
            </w:r>
          </w:p>
        </w:tc>
        <w:tc>
          <w:tcPr>
            <w:tcW w:w="1200" w:type="pct"/>
            <w:tcBorders>
              <w:top w:val="outset" w:sz="6" w:space="0" w:color="auto"/>
              <w:left w:val="outset" w:sz="6" w:space="0" w:color="auto"/>
              <w:bottom w:val="single" w:sz="8" w:space="0" w:color="auto"/>
              <w:right w:val="single" w:sz="8" w:space="0" w:color="auto"/>
            </w:tcBorders>
            <w:shd w:val="clear" w:color="auto" w:fill="FFFFFF"/>
            <w:tcMar>
              <w:top w:w="0" w:type="dxa"/>
              <w:left w:w="57" w:type="dxa"/>
              <w:bottom w:w="0" w:type="dxa"/>
              <w:right w:w="57" w:type="dxa"/>
            </w:tcMar>
            <w:hideMark/>
          </w:tcPr>
          <w:p w14:paraId="248170D7" w14:textId="77777777" w:rsidR="00000000" w:rsidRDefault="00F3473C">
            <w:pPr>
              <w:jc w:val="center"/>
            </w:pPr>
            <w:r>
              <w:t xml:space="preserve">Turizm va sport vazirligi </w:t>
            </w:r>
            <w:r>
              <w:rPr>
                <w:i/>
                <w:iCs/>
              </w:rPr>
              <w:t>(Azamov)</w:t>
            </w:r>
            <w:r>
              <w:t xml:space="preserve">, Davlat ekologiya qo‘mitasi (Maksudov), O‘rmon xo‘jaligi davlat qo‘mitasi (Bakirov), Transport vazirligi (Maxkamov), Moliya vazirligi </w:t>
            </w:r>
            <w:r>
              <w:rPr>
                <w:i/>
                <w:iCs/>
              </w:rPr>
              <w:t>(Ishmetov)</w:t>
            </w:r>
          </w:p>
        </w:tc>
      </w:tr>
    </w:tbl>
    <w:p w14:paraId="73A0DB82" w14:textId="77777777" w:rsidR="00000000" w:rsidRDefault="00F3473C">
      <w:pPr>
        <w:shd w:val="clear" w:color="auto" w:fill="FFFFFF"/>
        <w:ind w:firstLine="851"/>
        <w:jc w:val="both"/>
        <w:divId w:val="789712906"/>
        <w:rPr>
          <w:rFonts w:eastAsia="Times New Roman"/>
          <w:color w:val="339966"/>
          <w:sz w:val="20"/>
          <w:szCs w:val="20"/>
        </w:rPr>
      </w:pPr>
      <w:r>
        <w:rPr>
          <w:rFonts w:eastAsia="Times New Roman"/>
          <w:color w:val="339966"/>
          <w:sz w:val="20"/>
          <w:szCs w:val="20"/>
        </w:rPr>
        <w:t>Izoh: normativ-huquqiy hujjatlar loyihalari shakli o‘zgartirilishi va ular birlashtirilishi mumkin.</w:t>
      </w:r>
    </w:p>
    <w:p w14:paraId="7D11F36C" w14:textId="77777777" w:rsidR="00000000" w:rsidRDefault="00F3473C">
      <w:pPr>
        <w:shd w:val="clear" w:color="auto" w:fill="FFFFFF"/>
        <w:divId w:val="789712906"/>
        <w:rPr>
          <w:rFonts w:eastAsia="Times New Roman"/>
        </w:rPr>
      </w:pPr>
    </w:p>
    <w:p w14:paraId="34B47756" w14:textId="77777777" w:rsidR="00F3473C" w:rsidRDefault="00F3473C">
      <w:pPr>
        <w:shd w:val="clear" w:color="auto" w:fill="FFFFFF"/>
        <w:jc w:val="center"/>
        <w:divId w:val="452870500"/>
        <w:rPr>
          <w:rFonts w:eastAsia="Times New Roman"/>
          <w:i/>
          <w:iCs/>
          <w:color w:val="800000"/>
          <w:sz w:val="22"/>
          <w:szCs w:val="22"/>
        </w:rPr>
      </w:pPr>
      <w:r>
        <w:rPr>
          <w:rFonts w:eastAsia="Times New Roman"/>
          <w:i/>
          <w:iCs/>
          <w:color w:val="800000"/>
          <w:sz w:val="22"/>
          <w:szCs w:val="22"/>
        </w:rPr>
        <w:t>(Qonunchilik ma’lumotlari milliy bazasi, 14.07.2021-y., 06/21/6260/0673-son)</w:t>
      </w:r>
    </w:p>
    <w:sectPr w:rsidR="00F3473C">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603F"/>
    <w:rsid w:val="00AD603F"/>
    <w:rsid w:val="00F3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6115F"/>
  <w15:chartTrackingRefBased/>
  <w15:docId w15:val="{33B4538F-DAFB-4BFD-8E78-5F313C1A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12906">
      <w:marLeft w:val="0"/>
      <w:marRight w:val="0"/>
      <w:marTop w:val="100"/>
      <w:marBottom w:val="100"/>
      <w:divBdr>
        <w:top w:val="none" w:sz="0" w:space="0" w:color="auto"/>
        <w:left w:val="none" w:sz="0" w:space="0" w:color="auto"/>
        <w:bottom w:val="none" w:sz="0" w:space="0" w:color="auto"/>
        <w:right w:val="none" w:sz="0" w:space="0" w:color="auto"/>
      </w:divBdr>
      <w:divsChild>
        <w:div w:id="50661520">
          <w:marLeft w:val="539"/>
          <w:marRight w:val="510"/>
          <w:marTop w:val="60"/>
          <w:marBottom w:val="60"/>
          <w:divBdr>
            <w:top w:val="none" w:sz="0" w:space="0" w:color="auto"/>
            <w:left w:val="none" w:sz="0" w:space="0" w:color="auto"/>
            <w:bottom w:val="none" w:sz="0" w:space="0" w:color="auto"/>
            <w:right w:val="none" w:sz="0" w:space="0" w:color="auto"/>
          </w:divBdr>
          <w:divsChild>
            <w:div w:id="972713072">
              <w:marLeft w:val="0"/>
              <w:marRight w:val="0"/>
              <w:marTop w:val="0"/>
              <w:marBottom w:val="0"/>
              <w:divBdr>
                <w:top w:val="none" w:sz="0" w:space="0" w:color="auto"/>
                <w:left w:val="none" w:sz="0" w:space="0" w:color="auto"/>
                <w:bottom w:val="none" w:sz="0" w:space="0" w:color="auto"/>
                <w:right w:val="none" w:sz="0" w:space="0" w:color="auto"/>
              </w:divBdr>
            </w:div>
            <w:div w:id="481427776">
              <w:marLeft w:val="0"/>
              <w:marRight w:val="0"/>
              <w:marTop w:val="0"/>
              <w:marBottom w:val="0"/>
              <w:divBdr>
                <w:top w:val="none" w:sz="0" w:space="0" w:color="auto"/>
                <w:left w:val="none" w:sz="0" w:space="0" w:color="auto"/>
                <w:bottom w:val="none" w:sz="0" w:space="0" w:color="auto"/>
                <w:right w:val="none" w:sz="0" w:space="0" w:color="auto"/>
              </w:divBdr>
            </w:div>
          </w:divsChild>
        </w:div>
        <w:div w:id="1134567444">
          <w:marLeft w:val="539"/>
          <w:marRight w:val="510"/>
          <w:marTop w:val="60"/>
          <w:marBottom w:val="60"/>
          <w:divBdr>
            <w:top w:val="none" w:sz="0" w:space="0" w:color="auto"/>
            <w:left w:val="none" w:sz="0" w:space="0" w:color="auto"/>
            <w:bottom w:val="none" w:sz="0" w:space="0" w:color="auto"/>
            <w:right w:val="none" w:sz="0" w:space="0" w:color="auto"/>
          </w:divBdr>
          <w:divsChild>
            <w:div w:id="228542210">
              <w:marLeft w:val="0"/>
              <w:marRight w:val="0"/>
              <w:marTop w:val="0"/>
              <w:marBottom w:val="0"/>
              <w:divBdr>
                <w:top w:val="none" w:sz="0" w:space="0" w:color="auto"/>
                <w:left w:val="none" w:sz="0" w:space="0" w:color="auto"/>
                <w:bottom w:val="none" w:sz="0" w:space="0" w:color="auto"/>
                <w:right w:val="none" w:sz="0" w:space="0" w:color="auto"/>
              </w:divBdr>
            </w:div>
          </w:divsChild>
        </w:div>
        <w:div w:id="936451753">
          <w:marLeft w:val="0"/>
          <w:marRight w:val="0"/>
          <w:marTop w:val="240"/>
          <w:marBottom w:val="120"/>
          <w:divBdr>
            <w:top w:val="none" w:sz="0" w:space="0" w:color="auto"/>
            <w:left w:val="none" w:sz="0" w:space="0" w:color="auto"/>
            <w:bottom w:val="none" w:sz="0" w:space="0" w:color="auto"/>
            <w:right w:val="none" w:sz="0" w:space="0" w:color="auto"/>
          </w:divBdr>
        </w:div>
        <w:div w:id="1040013988">
          <w:marLeft w:val="0"/>
          <w:marRight w:val="0"/>
          <w:marTop w:val="120"/>
          <w:marBottom w:val="120"/>
          <w:divBdr>
            <w:top w:val="none" w:sz="0" w:space="0" w:color="auto"/>
            <w:left w:val="none" w:sz="0" w:space="0" w:color="auto"/>
            <w:bottom w:val="none" w:sz="0" w:space="0" w:color="auto"/>
            <w:right w:val="none" w:sz="0" w:space="0" w:color="auto"/>
          </w:divBdr>
        </w:div>
        <w:div w:id="1443964072">
          <w:marLeft w:val="0"/>
          <w:marRight w:val="70"/>
          <w:marTop w:val="0"/>
          <w:marBottom w:val="0"/>
          <w:divBdr>
            <w:top w:val="none" w:sz="0" w:space="0" w:color="auto"/>
            <w:left w:val="none" w:sz="0" w:space="0" w:color="auto"/>
            <w:bottom w:val="none" w:sz="0" w:space="0" w:color="auto"/>
            <w:right w:val="none" w:sz="0" w:space="0" w:color="auto"/>
          </w:divBdr>
        </w:div>
        <w:div w:id="1529026187">
          <w:marLeft w:val="0"/>
          <w:marRight w:val="70"/>
          <w:marTop w:val="0"/>
          <w:marBottom w:val="0"/>
          <w:divBdr>
            <w:top w:val="none" w:sz="0" w:space="0" w:color="auto"/>
            <w:left w:val="none" w:sz="0" w:space="0" w:color="auto"/>
            <w:bottom w:val="none" w:sz="0" w:space="0" w:color="auto"/>
            <w:right w:val="none" w:sz="0" w:space="0" w:color="auto"/>
          </w:divBdr>
        </w:div>
        <w:div w:id="1914508776">
          <w:marLeft w:val="0"/>
          <w:marRight w:val="70"/>
          <w:marTop w:val="0"/>
          <w:marBottom w:val="0"/>
          <w:divBdr>
            <w:top w:val="none" w:sz="0" w:space="0" w:color="auto"/>
            <w:left w:val="none" w:sz="0" w:space="0" w:color="auto"/>
            <w:bottom w:val="none" w:sz="0" w:space="0" w:color="auto"/>
            <w:right w:val="none" w:sz="0" w:space="0" w:color="auto"/>
          </w:divBdr>
        </w:div>
        <w:div w:id="15473842">
          <w:marLeft w:val="66"/>
          <w:marRight w:val="0"/>
          <w:marTop w:val="200"/>
          <w:marBottom w:val="240"/>
          <w:divBdr>
            <w:top w:val="none" w:sz="0" w:space="0" w:color="auto"/>
            <w:left w:val="none" w:sz="0" w:space="0" w:color="auto"/>
            <w:bottom w:val="none" w:sz="0" w:space="0" w:color="auto"/>
            <w:right w:val="none" w:sz="0" w:space="0" w:color="auto"/>
          </w:divBdr>
        </w:div>
        <w:div w:id="1698040970">
          <w:marLeft w:val="0"/>
          <w:marRight w:val="0"/>
          <w:marTop w:val="0"/>
          <w:marBottom w:val="120"/>
          <w:divBdr>
            <w:top w:val="none" w:sz="0" w:space="0" w:color="auto"/>
            <w:left w:val="none" w:sz="0" w:space="0" w:color="auto"/>
            <w:bottom w:val="none" w:sz="0" w:space="0" w:color="auto"/>
            <w:right w:val="none" w:sz="0" w:space="0" w:color="auto"/>
          </w:divBdr>
        </w:div>
        <w:div w:id="480737206">
          <w:marLeft w:val="0"/>
          <w:marRight w:val="0"/>
          <w:marTop w:val="0"/>
          <w:marBottom w:val="0"/>
          <w:divBdr>
            <w:top w:val="none" w:sz="0" w:space="0" w:color="auto"/>
            <w:left w:val="none" w:sz="0" w:space="0" w:color="auto"/>
            <w:bottom w:val="none" w:sz="0" w:space="0" w:color="auto"/>
            <w:right w:val="none" w:sz="0" w:space="0" w:color="auto"/>
          </w:divBdr>
        </w:div>
        <w:div w:id="708795767">
          <w:marLeft w:val="66"/>
          <w:marRight w:val="0"/>
          <w:marTop w:val="200"/>
          <w:marBottom w:val="240"/>
          <w:divBdr>
            <w:top w:val="none" w:sz="0" w:space="0" w:color="auto"/>
            <w:left w:val="none" w:sz="0" w:space="0" w:color="auto"/>
            <w:bottom w:val="none" w:sz="0" w:space="0" w:color="auto"/>
            <w:right w:val="none" w:sz="0" w:space="0" w:color="auto"/>
          </w:divBdr>
        </w:div>
        <w:div w:id="1236017603">
          <w:marLeft w:val="0"/>
          <w:marRight w:val="0"/>
          <w:marTop w:val="0"/>
          <w:marBottom w:val="120"/>
          <w:divBdr>
            <w:top w:val="none" w:sz="0" w:space="0" w:color="auto"/>
            <w:left w:val="none" w:sz="0" w:space="0" w:color="auto"/>
            <w:bottom w:val="none" w:sz="0" w:space="0" w:color="auto"/>
            <w:right w:val="none" w:sz="0" w:space="0" w:color="auto"/>
          </w:divBdr>
        </w:div>
        <w:div w:id="2097507626">
          <w:marLeft w:val="0"/>
          <w:marRight w:val="0"/>
          <w:marTop w:val="0"/>
          <w:marBottom w:val="0"/>
          <w:divBdr>
            <w:top w:val="none" w:sz="0" w:space="0" w:color="auto"/>
            <w:left w:val="none" w:sz="0" w:space="0" w:color="auto"/>
            <w:bottom w:val="none" w:sz="0" w:space="0" w:color="auto"/>
            <w:right w:val="none" w:sz="0" w:space="0" w:color="auto"/>
          </w:divBdr>
        </w:div>
        <w:div w:id="452870500">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3" Type="http://schemas.openxmlformats.org/officeDocument/2006/relationships/webSettings" Target="webSettings.xml"/><Relationship Id="rId7" Type="http://schemas.openxmlformats.org/officeDocument/2006/relationships/hyperlink" Target="javascript:scrollText(-5513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513806)" TargetMode="External"/><Relationship Id="rId11" Type="http://schemas.openxmlformats.org/officeDocument/2006/relationships/theme" Target="theme/theme1.xml"/><Relationship Id="rId5" Type="http://schemas.openxmlformats.org/officeDocument/2006/relationships/hyperlink" Target="javascript:scrollText(-5513867)" TargetMode="External"/><Relationship Id="rId10" Type="http://schemas.openxmlformats.org/officeDocument/2006/relationships/fontTable" Target="fontTable.xml"/><Relationship Id="rId4" Type="http://schemas.openxmlformats.org/officeDocument/2006/relationships/hyperlink" Target="http://lex.uz/docs/-5260791" TargetMode="External"/><Relationship Id="rId9" Type="http://schemas.openxmlformats.org/officeDocument/2006/relationships/hyperlink" Target="javascript:scrollTe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6242</Words>
  <Characters>35583</Characters>
  <Application>Microsoft Office Word</Application>
  <DocSecurity>0</DocSecurity>
  <Lines>296</Lines>
  <Paragraphs>83</Paragraphs>
  <ScaleCrop>false</ScaleCrop>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PF-6260 13.07.2021</dc:title>
  <dc:subject/>
  <dc:creator>Пользователь Windows</dc:creator>
  <cp:keywords/>
  <dc:description/>
  <cp:lastModifiedBy>Пользователь Windows</cp:lastModifiedBy>
  <cp:revision>2</cp:revision>
  <dcterms:created xsi:type="dcterms:W3CDTF">2021-12-16T10:36:00Z</dcterms:created>
  <dcterms:modified xsi:type="dcterms:W3CDTF">2021-12-16T10:36:00Z</dcterms:modified>
</cp:coreProperties>
</file>